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40" w:rsidRDefault="00AD1C40" w:rsidP="00AD1C40">
      <w:r>
        <w:t>Dominó játék s</w:t>
      </w:r>
      <w:r>
        <w:t>zabályai</w:t>
      </w:r>
    </w:p>
    <w:p w:rsidR="00AD1C40" w:rsidRDefault="00AD1C40" w:rsidP="00AD1C40">
      <w:r>
        <w:t>Klasszikus dominó játék</w:t>
      </w:r>
    </w:p>
    <w:p w:rsidR="00AD1C40" w:rsidRDefault="00AD1C40" w:rsidP="00AD1C40">
      <w:r>
        <w:t>Minden játékos (2-4 személy) kiválaszt találomra hét dominót, ha esetleg maradnak darabok, azok alkotják a talont. Az első játékos kitesz egy dominót az asztalra pontokkal felfelé, azután a többi játékos egymásután letehet a sor bármelyik végére egy-egy újabb dominót, feltéve, hogy az érintkező lapok szomszédos oldalán azonos számú pont található. Ha a játékos nem tud a sorhoz csatolni egy újabb elemet a birtokában lévő dominókból, akkor a talonból kell választania egy új darabot magának. Az a játékos nyer, aki elsőként tudja lerakni az összes dominóját. Ellenfelei megmaradó pontjainak összegével (a maradék lapocskák összesített pontj</w:t>
      </w:r>
      <w:r>
        <w:t>aival) azonos számú pontot kap.</w:t>
      </w:r>
    </w:p>
    <w:p w:rsidR="00AD1C40" w:rsidRDefault="00AD1C40" w:rsidP="00AD1C40">
      <w:bookmarkStart w:id="0" w:name="_GoBack"/>
      <w:bookmarkEnd w:id="0"/>
    </w:p>
    <w:sectPr w:rsidR="00AD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75"/>
    <w:rsid w:val="00324C17"/>
    <w:rsid w:val="00AD1C40"/>
    <w:rsid w:val="00B2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72B5-4E9F-4CC3-A236-60A20D5C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631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2021-09-24T08:35:00Z</dcterms:created>
  <dcterms:modified xsi:type="dcterms:W3CDTF">2021-09-24T08:39:00Z</dcterms:modified>
</cp:coreProperties>
</file>