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0D" w:rsidRPr="00CB7022" w:rsidRDefault="00B76606" w:rsidP="00CB7022">
      <w:pPr>
        <w:jc w:val="center"/>
        <w:rPr>
          <w:b/>
          <w:sz w:val="28"/>
        </w:rPr>
      </w:pPr>
      <w:r w:rsidRPr="00CB7022">
        <w:rPr>
          <w:b/>
          <w:sz w:val="28"/>
        </w:rPr>
        <w:t>Felgyorsult világ</w:t>
      </w:r>
    </w:p>
    <w:p w:rsidR="00040741" w:rsidRDefault="00040741"/>
    <w:p w:rsidR="007575D2" w:rsidRDefault="00CC518D">
      <w:r>
        <w:tab/>
        <w:t>Képzeljü</w:t>
      </w:r>
      <w:r w:rsidR="006247FD">
        <w:t>k el</w:t>
      </w:r>
      <w:r w:rsidR="00CB61E1">
        <w:t>, hogy</w:t>
      </w:r>
      <w:r w:rsidR="006247FD">
        <w:t xml:space="preserve"> két embert leültetünk fél órára</w:t>
      </w:r>
      <w:r w:rsidR="00DC7CFE">
        <w:t>,</w:t>
      </w:r>
      <w:r w:rsidR="006247FD">
        <w:t xml:space="preserve"> egy ado</w:t>
      </w:r>
      <w:r w:rsidR="007405A5">
        <w:t>tt magyar költő veresit olvasni.</w:t>
      </w:r>
      <w:r w:rsidR="006247FD">
        <w:t xml:space="preserve"> </w:t>
      </w:r>
      <w:r w:rsidR="00CB61E1">
        <w:t>Az egyikük</w:t>
      </w:r>
      <w:r w:rsidR="004D1DEF">
        <w:t>,</w:t>
      </w:r>
      <w:r w:rsidR="00CB61E1">
        <w:t xml:space="preserve"> a harminc perc alatt ö</w:t>
      </w:r>
      <w:r w:rsidR="00007FDD">
        <w:t>t verset olvas el, míg a másik</w:t>
      </w:r>
      <w:r w:rsidR="00301E80">
        <w:t xml:space="preserve"> ha</w:t>
      </w:r>
      <w:r w:rsidR="00CB61E1">
        <w:t>rmincat.</w:t>
      </w:r>
      <w:r w:rsidR="0066244E">
        <w:t xml:space="preserve"> </w:t>
      </w:r>
      <w:r w:rsidR="00336545">
        <w:t>A különbséget látva f</w:t>
      </w:r>
      <w:r w:rsidR="00847D87">
        <w:t>elme</w:t>
      </w:r>
      <w:r w:rsidR="005805F8">
        <w:t>rül a kérdés: a versek befogadása a két esetben azonos szinten történt</w:t>
      </w:r>
      <w:r w:rsidR="00AA6E20">
        <w:t>ek</w:t>
      </w:r>
      <w:r w:rsidR="005805F8">
        <w:t xml:space="preserve"> meg? </w:t>
      </w:r>
    </w:p>
    <w:p w:rsidR="005805F8" w:rsidRDefault="009D3A1A" w:rsidP="007575D2">
      <w:pPr>
        <w:ind w:firstLine="708"/>
      </w:pPr>
      <w:r>
        <w:t>Bár magyarázhatjuk a</w:t>
      </w:r>
      <w:r w:rsidR="007575D2">
        <w:t>z eltérést</w:t>
      </w:r>
      <w:r>
        <w:t xml:space="preserve"> azzal, hogy egyikük lassabban olvas; hogy a másik </w:t>
      </w:r>
      <w:r w:rsidRPr="009D3A1A">
        <w:rPr>
          <w:i/>
        </w:rPr>
        <w:t>gyakorlott</w:t>
      </w:r>
      <w:r>
        <w:t xml:space="preserve"> versolvasó (ha létezik ilyen egyáltalán); stb.</w:t>
      </w:r>
    </w:p>
    <w:p w:rsidR="00885E5A" w:rsidRDefault="009D3A1A">
      <w:r>
        <w:tab/>
      </w:r>
      <w:r w:rsidR="00DE51CC">
        <w:t xml:space="preserve">Végül meg kell állapítanunk, hogy </w:t>
      </w:r>
      <w:r w:rsidR="006A4E74">
        <w:t xml:space="preserve">a </w:t>
      </w:r>
      <w:r w:rsidR="006A4E74" w:rsidRPr="00035FD2">
        <w:rPr>
          <w:i/>
        </w:rPr>
        <w:t>mennyiségi</w:t>
      </w:r>
      <w:r w:rsidR="00035FD2">
        <w:t xml:space="preserve"> </w:t>
      </w:r>
      <w:r w:rsidR="006A4E74">
        <w:t xml:space="preserve">eltérés </w:t>
      </w:r>
      <w:r w:rsidR="00035FD2">
        <w:t xml:space="preserve">leginkább a </w:t>
      </w:r>
      <w:r w:rsidR="00035FD2" w:rsidRPr="00035FD2">
        <w:rPr>
          <w:i/>
        </w:rPr>
        <w:t>minőségiben</w:t>
      </w:r>
      <w:r w:rsidR="00035FD2">
        <w:t xml:space="preserve"> található meg.</w:t>
      </w:r>
      <w:r w:rsidR="00896039">
        <w:t xml:space="preserve"> Pilinszky János </w:t>
      </w:r>
      <w:r w:rsidR="00896039" w:rsidRPr="00896039">
        <w:rPr>
          <w:i/>
        </w:rPr>
        <w:t>Négysoros</w:t>
      </w:r>
      <w:r w:rsidR="0084165F">
        <w:t xml:space="preserve"> című versét öt másodperc alatt</w:t>
      </w:r>
      <w:r w:rsidR="00CA51AE">
        <w:t xml:space="preserve"> </w:t>
      </w:r>
      <w:r w:rsidR="0084165F">
        <w:t xml:space="preserve">el lehet olvasni. </w:t>
      </w:r>
      <w:r w:rsidR="00535EBA">
        <w:t xml:space="preserve">Mégis érezhető, hogy a vers </w:t>
      </w:r>
      <w:r w:rsidR="00B0135E">
        <w:t>puszta elolvasása nem fedi le a vers értését, vagyis nem</w:t>
      </w:r>
      <w:r w:rsidR="00535EBA">
        <w:t xml:space="preserve"> </w:t>
      </w:r>
      <w:r w:rsidR="00535EBA" w:rsidRPr="00535EBA">
        <w:rPr>
          <w:i/>
        </w:rPr>
        <w:t>érvényes</w:t>
      </w:r>
      <w:r w:rsidR="00B0135E">
        <w:t xml:space="preserve"> </w:t>
      </w:r>
      <w:r w:rsidR="00863190">
        <w:t xml:space="preserve">a </w:t>
      </w:r>
      <w:r w:rsidR="00B0135E">
        <w:t>versolvasás</w:t>
      </w:r>
      <w:r w:rsidR="00535EBA">
        <w:t>.</w:t>
      </w:r>
    </w:p>
    <w:p w:rsidR="00544422" w:rsidRDefault="00535EBA">
      <w:r>
        <w:tab/>
      </w:r>
      <w:r w:rsidR="00885E5A">
        <w:t>Mit</w:t>
      </w:r>
      <w:r w:rsidR="00841299">
        <w:t xml:space="preserve"> is</w:t>
      </w:r>
      <w:r w:rsidR="00885E5A">
        <w:t xml:space="preserve"> jelent ez az ”é</w:t>
      </w:r>
      <w:r w:rsidR="00BA08BC">
        <w:t>r</w:t>
      </w:r>
      <w:r w:rsidR="00885E5A">
        <w:t xml:space="preserve">vényesség”? </w:t>
      </w:r>
      <w:r w:rsidR="00E44C4B">
        <w:t>G</w:t>
      </w:r>
      <w:r w:rsidR="00DE62A3">
        <w:t>ondolhatunk időre, szellemi és érzelmi ”munkára”.</w:t>
      </w:r>
      <w:r w:rsidR="00587AAA">
        <w:t xml:space="preserve"> Bár a sor folytatható, m</w:t>
      </w:r>
      <w:r w:rsidR="00542A4B">
        <w:t xml:space="preserve">aradjunk e három összetevőnél. </w:t>
      </w:r>
    </w:p>
    <w:p w:rsidR="006A2DD7" w:rsidRDefault="00283DB5">
      <w:r>
        <w:tab/>
        <w:t xml:space="preserve">Vegyünk egy másik példát: egy diák vizsgára készül. </w:t>
      </w:r>
      <w:r w:rsidR="003F25D3">
        <w:t xml:space="preserve">Előveszi a tételeket, és egy stratégiával próbál előrukkolni </w:t>
      </w:r>
      <w:r w:rsidR="00E033F2">
        <w:t xml:space="preserve">a sikeres tanulás végett. </w:t>
      </w:r>
      <w:r w:rsidR="000042ED">
        <w:t xml:space="preserve">E hármas komponens alapján fogja a tételek tanulási sorrendjét megállapítani. Milyen hosszúak a tételek; mennyire nehezek; mi áll hozzá legközelebb/legtávolabb. </w:t>
      </w:r>
      <w:r w:rsidR="006A2DD7">
        <w:tab/>
      </w:r>
    </w:p>
    <w:p w:rsidR="007B20BD" w:rsidRDefault="00DD205E">
      <w:r>
        <w:tab/>
      </w:r>
      <w:r w:rsidR="002B06C6">
        <w:t xml:space="preserve">A példából talán érzékelhető, hogy egy adott dolog (vers, </w:t>
      </w:r>
      <w:r w:rsidR="00212483">
        <w:t>tananyag</w:t>
      </w:r>
      <w:r w:rsidR="002B06C6">
        <w:t xml:space="preserve">, szakma, stb.) </w:t>
      </w:r>
      <w:r w:rsidR="00B901EB">
        <w:t xml:space="preserve">megismerését </w:t>
      </w:r>
      <w:r w:rsidR="00AB784B" w:rsidRPr="00BB7088">
        <w:rPr>
          <w:i/>
        </w:rPr>
        <w:t>elsősorban</w:t>
      </w:r>
      <w:r w:rsidR="00B901EB">
        <w:t xml:space="preserve"> maga a dolog</w:t>
      </w:r>
      <w:r w:rsidR="00DD7467">
        <w:t xml:space="preserve"> – nevezzük </w:t>
      </w:r>
      <w:r w:rsidR="00DD7467" w:rsidRPr="00DD7467">
        <w:rPr>
          <w:i/>
        </w:rPr>
        <w:t>tárgynak</w:t>
      </w:r>
      <w:r w:rsidR="00DD7467">
        <w:t xml:space="preserve"> –</w:t>
      </w:r>
      <w:r w:rsidR="00B901EB">
        <w:t xml:space="preserve"> határozza meg, és nem a megismerő.</w:t>
      </w:r>
      <w:r w:rsidR="007B20BD">
        <w:t xml:space="preserve"> Egy vers, egy tétel ”megköveteli” magának az időt</w:t>
      </w:r>
      <w:r w:rsidR="00C15289">
        <w:t xml:space="preserve"> és</w:t>
      </w:r>
      <w:r w:rsidR="007B20BD">
        <w:t xml:space="preserve"> </w:t>
      </w:r>
      <w:r w:rsidR="001C38D3">
        <w:t>a</w:t>
      </w:r>
      <w:r w:rsidR="007B20BD">
        <w:t xml:space="preserve"> munkát</w:t>
      </w:r>
      <w:r w:rsidR="00F01E46">
        <w:t xml:space="preserve"> </w:t>
      </w:r>
      <w:r w:rsidR="007B20BD">
        <w:t xml:space="preserve">szellemi és érzelmi szinten egyaránt. </w:t>
      </w:r>
    </w:p>
    <w:p w:rsidR="00DD205E" w:rsidRDefault="000415C5" w:rsidP="006561DC">
      <w:pPr>
        <w:ind w:firstLine="708"/>
        <w:jc w:val="left"/>
      </w:pPr>
      <w:r>
        <w:t>Az is világos, hogy</w:t>
      </w:r>
      <w:r w:rsidR="00642899">
        <w:t xml:space="preserve"> </w:t>
      </w:r>
      <w:r w:rsidR="00302222">
        <w:t>előfordulhat</w:t>
      </w:r>
      <w:r w:rsidR="00281E87">
        <w:t xml:space="preserve"> az a helyzet, hogy</w:t>
      </w:r>
      <w:r>
        <w:t xml:space="preserve"> adott idő alatt valaki öt verset olvas</w:t>
      </w:r>
      <w:r w:rsidR="000D49B0">
        <w:t>son</w:t>
      </w:r>
      <w:r>
        <w:t xml:space="preserve"> el, öt tételt tanul</w:t>
      </w:r>
      <w:r w:rsidR="000D49B0">
        <w:t>jon</w:t>
      </w:r>
      <w:r>
        <w:t xml:space="preserve"> meg, m</w:t>
      </w:r>
      <w:r w:rsidR="006561DC">
        <w:t>í</w:t>
      </w:r>
      <w:r>
        <w:t xml:space="preserve">g </w:t>
      </w:r>
      <w:r w:rsidR="00632B0F">
        <w:t>más</w:t>
      </w:r>
      <w:r w:rsidR="00F84ACB">
        <w:t>valaki</w:t>
      </w:r>
      <w:r>
        <w:t xml:space="preserve"> hármat.</w:t>
      </w:r>
      <w:r w:rsidR="006561DC">
        <w:t xml:space="preserve"> K</w:t>
      </w:r>
      <w:r w:rsidR="00BB7088">
        <w:t>ülönbség itt is van, de mégis feltételezzük, hogy mindkét esetben érvényes</w:t>
      </w:r>
      <w:r w:rsidR="00660791">
        <w:t xml:space="preserve"> munkáról van szó</w:t>
      </w:r>
      <w:r w:rsidR="00BB7088">
        <w:t>; az eltérést pedig magyarázhatjuk</w:t>
      </w:r>
      <w:r w:rsidR="00686962">
        <w:t xml:space="preserve"> készség, képesség béli eltéréssel</w:t>
      </w:r>
      <w:r w:rsidR="00DB6788">
        <w:t xml:space="preserve">. </w:t>
      </w:r>
      <w:r w:rsidR="00BF7D20">
        <w:t>Megállapítható tehát, hogy</w:t>
      </w:r>
      <w:r w:rsidR="000201A3">
        <w:t xml:space="preserve"> a megismerés</w:t>
      </w:r>
      <w:r w:rsidR="00AE7E68">
        <w:t>t</w:t>
      </w:r>
      <w:r w:rsidR="000201A3">
        <w:t xml:space="preserve"> </w:t>
      </w:r>
      <w:r w:rsidR="000201A3" w:rsidRPr="00447A04">
        <w:rPr>
          <w:i/>
        </w:rPr>
        <w:t>másodsorban</w:t>
      </w:r>
      <w:r w:rsidR="000201A3">
        <w:t xml:space="preserve"> a megismerő személye</w:t>
      </w:r>
      <w:r w:rsidR="00DD7467">
        <w:t xml:space="preserve"> – most nevezzük </w:t>
      </w:r>
      <w:r w:rsidR="00DD7467" w:rsidRPr="00DD7467">
        <w:rPr>
          <w:i/>
        </w:rPr>
        <w:t>alanynak</w:t>
      </w:r>
      <w:r w:rsidR="00DD7467">
        <w:t xml:space="preserve"> –</w:t>
      </w:r>
      <w:r w:rsidR="000201A3">
        <w:t xml:space="preserve"> befolyásolja. </w:t>
      </w:r>
    </w:p>
    <w:p w:rsidR="00A92140" w:rsidRDefault="009E0CE3" w:rsidP="00A92140">
      <w:r>
        <w:tab/>
      </w:r>
      <w:r w:rsidR="002F353A">
        <w:t xml:space="preserve">Eredményül azt kapjuk, hogy a megismeréshez szükséges </w:t>
      </w:r>
      <w:r w:rsidR="002F353A" w:rsidRPr="002F353A">
        <w:rPr>
          <w:i/>
        </w:rPr>
        <w:t>hozzáállást</w:t>
      </w:r>
      <w:r w:rsidR="002F353A">
        <w:t xml:space="preserve"> és </w:t>
      </w:r>
      <w:r w:rsidR="002F353A" w:rsidRPr="002F353A">
        <w:rPr>
          <w:i/>
        </w:rPr>
        <w:t>felkészültséget</w:t>
      </w:r>
      <w:r w:rsidR="002F353A">
        <w:t xml:space="preserve">, maga az adott </w:t>
      </w:r>
      <w:r w:rsidR="002F353A" w:rsidRPr="005946E1">
        <w:t>tárgy</w:t>
      </w:r>
      <w:r w:rsidR="002F353A">
        <w:t xml:space="preserve"> határozza meg; míg a </w:t>
      </w:r>
      <w:r w:rsidR="002F353A" w:rsidRPr="002F353A">
        <w:rPr>
          <w:i/>
        </w:rPr>
        <w:t>folyamatát</w:t>
      </w:r>
      <w:r w:rsidR="002F353A">
        <w:t xml:space="preserve"> a</w:t>
      </w:r>
      <w:r w:rsidR="005946E1">
        <w:t>z alany</w:t>
      </w:r>
      <w:r w:rsidR="002F353A">
        <w:t>.</w:t>
      </w:r>
      <w:r w:rsidR="00E1634D">
        <w:t xml:space="preserve"> Ez rendeben is volna eddig, ám van egy újabb tárgyon és alanyon </w:t>
      </w:r>
      <w:r w:rsidR="00525864">
        <w:t>túli befolyásoló tényező</w:t>
      </w:r>
      <w:r w:rsidR="008A0B00">
        <w:t>: a kor</w:t>
      </w:r>
      <w:r w:rsidR="00525864">
        <w:t xml:space="preserve">. </w:t>
      </w:r>
    </w:p>
    <w:p w:rsidR="004A6709" w:rsidRDefault="00A92B8A">
      <w:r>
        <w:tab/>
      </w:r>
      <w:r w:rsidR="001B7BF0">
        <w:t>Vegyü</w:t>
      </w:r>
      <w:r w:rsidR="00DD084F">
        <w:t>k</w:t>
      </w:r>
      <w:r w:rsidR="00D611CB">
        <w:t xml:space="preserve"> példaként</w:t>
      </w:r>
      <w:r w:rsidR="00DD084F">
        <w:t xml:space="preserve"> </w:t>
      </w:r>
      <w:r w:rsidR="00E424F7">
        <w:t>a</w:t>
      </w:r>
      <w:r w:rsidR="00DD084F">
        <w:t xml:space="preserve"> szülő-gyermek kapcsolat</w:t>
      </w:r>
      <w:r w:rsidR="00E424F7">
        <w:t>ot</w:t>
      </w:r>
      <w:r w:rsidR="00EC536E">
        <w:t>.</w:t>
      </w:r>
      <w:r w:rsidR="00DD084F">
        <w:t xml:space="preserve"> </w:t>
      </w:r>
      <w:r w:rsidR="00E72665">
        <w:t xml:space="preserve">Gondoljuk meg: </w:t>
      </w:r>
      <w:r w:rsidR="00DD084F">
        <w:t xml:space="preserve">ezer éve hogyan </w:t>
      </w:r>
      <w:r w:rsidR="00DA712B">
        <w:t>vélekedtek erről a kapcsolatról;</w:t>
      </w:r>
      <w:r w:rsidR="00DD084F">
        <w:t xml:space="preserve"> ötszáz éve</w:t>
      </w:r>
      <w:r w:rsidR="00DA712B">
        <w:t>; száz éve;</w:t>
      </w:r>
      <w:r w:rsidR="00735DF1">
        <w:t xml:space="preserve"> vagy akár csak harminc éve</w:t>
      </w:r>
      <w:r w:rsidR="00DA712B">
        <w:t>.</w:t>
      </w:r>
      <w:r w:rsidR="00397C13">
        <w:t xml:space="preserve"> Lényegi különbségeket fedezhetünk fel</w:t>
      </w:r>
      <w:r w:rsidR="00CD43A1">
        <w:t>, amelyet alanyon és tárgyon túli dolgokkal magyarázunk</w:t>
      </w:r>
      <w:r w:rsidR="00397C13">
        <w:t>.</w:t>
      </w:r>
      <w:r w:rsidR="00CD43A1">
        <w:t xml:space="preserve"> Ilyen </w:t>
      </w:r>
      <w:r w:rsidR="00CD43A1">
        <w:lastRenderedPageBreak/>
        <w:t>például a társadalom szerkezet</w:t>
      </w:r>
      <w:r w:rsidR="00BD265F">
        <w:t>i</w:t>
      </w:r>
      <w:r w:rsidR="00222549">
        <w:t xml:space="preserve"> változása</w:t>
      </w:r>
      <w:r w:rsidR="00CD43A1">
        <w:t xml:space="preserve">, </w:t>
      </w:r>
      <w:r w:rsidR="00A60B59">
        <w:t>a k</w:t>
      </w:r>
      <w:r w:rsidR="00BD265F">
        <w:t>ulturális és tudományos tudás</w:t>
      </w:r>
      <w:r w:rsidR="00A60B59">
        <w:t xml:space="preserve"> növekedése, </w:t>
      </w:r>
      <w:r w:rsidR="006B03B8">
        <w:t xml:space="preserve">aktuális </w:t>
      </w:r>
      <w:r w:rsidR="007C38A2">
        <w:t xml:space="preserve">gazdasági </w:t>
      </w:r>
      <w:r w:rsidR="006B03B8">
        <w:t>helyzetek</w:t>
      </w:r>
      <w:r w:rsidR="007C38A2">
        <w:t xml:space="preserve">, stb. </w:t>
      </w:r>
      <w:r w:rsidR="00B1690B">
        <w:t>Amit meg kell figyelnünk az az, hogy</w:t>
      </w:r>
      <w:r w:rsidR="00537513">
        <w:t xml:space="preserve"> módosult-e</w:t>
      </w:r>
      <w:r w:rsidR="00B1690B">
        <w:t xml:space="preserve"> </w:t>
      </w:r>
      <w:r w:rsidR="00537513">
        <w:t xml:space="preserve"> lényegében </w:t>
      </w:r>
      <w:r w:rsidR="00B1690B">
        <w:t>a tárgy és az alany</w:t>
      </w:r>
      <w:r w:rsidR="0010716E">
        <w:t xml:space="preserve"> </w:t>
      </w:r>
      <w:r w:rsidR="002B6A49">
        <w:t>a kori változásokkal.</w:t>
      </w:r>
      <w:r w:rsidR="002D2B0F">
        <w:t xml:space="preserve"> Úgy gondolhatnánk, hogy nem. A szülő szülő maradt, míg a gyermek megmaradt gyermeknek.</w:t>
      </w:r>
      <w:r w:rsidR="000A7D62">
        <w:t xml:space="preserve"> </w:t>
      </w:r>
      <w:r w:rsidR="00356EB1">
        <w:t>Ugyanazt a jelentőséget és tartalmi mélységet találjuk a tárgyban, míg az alanyban ugyanazt a habitust</w:t>
      </w:r>
      <w:r w:rsidR="002C32A3">
        <w:t xml:space="preserve"> ugyanazzal a céllal</w:t>
      </w:r>
      <w:r w:rsidR="00356EB1">
        <w:t xml:space="preserve">. </w:t>
      </w:r>
      <w:r w:rsidR="00D50715">
        <w:t xml:space="preserve">A kor tehát a </w:t>
      </w:r>
      <w:r w:rsidR="00E221D0">
        <w:t>megismerés módját</w:t>
      </w:r>
      <w:r w:rsidR="00D50715">
        <w:t xml:space="preserve"> </w:t>
      </w:r>
      <w:r w:rsidR="00F54D9D">
        <w:t>határozza meg, keretezi</w:t>
      </w:r>
      <w:r w:rsidR="0041618E">
        <w:t xml:space="preserve"> azt</w:t>
      </w:r>
      <w:r w:rsidR="00F54D9D">
        <w:t xml:space="preserve">. </w:t>
      </w:r>
    </w:p>
    <w:p w:rsidR="008759C3" w:rsidRDefault="004A6709">
      <w:r>
        <w:tab/>
      </w:r>
      <w:r w:rsidR="00742539">
        <w:t xml:space="preserve">Ezzel tehát minden szükséges és jelenlévő elemet </w:t>
      </w:r>
      <w:r w:rsidR="008D7808">
        <w:t>megemlítettünk</w:t>
      </w:r>
      <w:r w:rsidR="00742539">
        <w:t xml:space="preserve">, egyet kivéve. Adott a </w:t>
      </w:r>
      <w:r w:rsidR="0012707E">
        <w:t>mód</w:t>
      </w:r>
      <w:r w:rsidR="00991811">
        <w:t>,</w:t>
      </w:r>
      <w:r w:rsidR="00742539">
        <w:t xml:space="preserve"> </w:t>
      </w:r>
      <w:r w:rsidR="00CB5570">
        <w:t>a</w:t>
      </w:r>
      <w:r w:rsidR="00742539">
        <w:t xml:space="preserve"> tárgy és az alany. </w:t>
      </w:r>
      <w:r w:rsidR="00EA3A6D">
        <w:t xml:space="preserve">Ami ”működésbe hozza” a rendszert, az a megismerés </w:t>
      </w:r>
      <w:r w:rsidR="00EA3A6D" w:rsidRPr="00153567">
        <w:rPr>
          <w:i/>
        </w:rPr>
        <w:t>eszköze</w:t>
      </w:r>
      <w:r w:rsidR="00153567">
        <w:rPr>
          <w:i/>
        </w:rPr>
        <w:t xml:space="preserve">: </w:t>
      </w:r>
      <w:r w:rsidR="00077635">
        <w:t xml:space="preserve">a </w:t>
      </w:r>
      <w:r w:rsidR="004A0EF0">
        <w:t>gondolkodás</w:t>
      </w:r>
      <w:r w:rsidR="00077635">
        <w:t xml:space="preserve">. </w:t>
      </w:r>
    </w:p>
    <w:p w:rsidR="005A2A49" w:rsidRDefault="00514123">
      <w:r>
        <w:tab/>
      </w:r>
      <w:r w:rsidR="00FF62FB">
        <w:t>Megállapítottuk, hogy kortól független</w:t>
      </w:r>
      <w:r w:rsidR="009D4CFA">
        <w:t>ül</w:t>
      </w:r>
      <w:r w:rsidR="00FF62FB">
        <w:t xml:space="preserve"> a tárgyban és alanyban lényegi változás nem történik, azonos súllyal bír</w:t>
      </w:r>
      <w:r w:rsidR="00230024">
        <w:t>, csupán a mód változott</w:t>
      </w:r>
      <w:r w:rsidR="00FF62FB">
        <w:t>.</w:t>
      </w:r>
      <w:r w:rsidR="00643BA3">
        <w:t xml:space="preserve"> </w:t>
      </w:r>
      <w:r w:rsidR="00465CAA">
        <w:t>(</w:t>
      </w:r>
      <w:r w:rsidR="00DE5D39">
        <w:t>Lopásért ugy</w:t>
      </w:r>
      <w:r w:rsidR="00220B0B">
        <w:t>a</w:t>
      </w:r>
      <w:r w:rsidR="00DE5D39">
        <w:t>núgy büntetés jár, bár a kezet nem vágják le.</w:t>
      </w:r>
      <w:r w:rsidR="00465CAA">
        <w:t>)</w:t>
      </w:r>
      <w:r w:rsidR="00DE5D39">
        <w:t xml:space="preserve"> </w:t>
      </w:r>
    </w:p>
    <w:p w:rsidR="00572D34" w:rsidRDefault="00572D34">
      <w:r>
        <w:tab/>
      </w:r>
      <w:r w:rsidR="00E97D8E">
        <w:t xml:space="preserve">Nézzünk néhány </w:t>
      </w:r>
      <w:r w:rsidR="00CA67FF">
        <w:t>szót</w:t>
      </w:r>
      <w:r w:rsidR="00E97D8E">
        <w:t xml:space="preserve">: becsület, barátság, család, szeretet. </w:t>
      </w:r>
      <w:r w:rsidR="00A63BC6">
        <w:t xml:space="preserve">Ültessünk le száz embert, és kérdezzük meg tőlük, hogy mit jelentenek ezek a szavak; bizonyos vagyok benne, hogy </w:t>
      </w:r>
      <w:r w:rsidR="001641B8">
        <w:t xml:space="preserve">kisebb-nagyobb mértékben </w:t>
      </w:r>
      <w:r w:rsidR="00A63BC6">
        <w:t>eltérő dolgokat mo</w:t>
      </w:r>
      <w:r w:rsidR="00FC053B">
        <w:t>n</w:t>
      </w:r>
      <w:r w:rsidR="00A63BC6">
        <w:t xml:space="preserve">danának. </w:t>
      </w:r>
    </w:p>
    <w:p w:rsidR="002B5435" w:rsidRDefault="004C7ED9">
      <w:r>
        <w:tab/>
      </w:r>
      <w:r w:rsidR="008A391C">
        <w:t>Itt egy gon</w:t>
      </w:r>
      <w:r w:rsidR="00CA4365">
        <w:t>d</w:t>
      </w:r>
      <w:r w:rsidR="008A391C">
        <w:t>o</w:t>
      </w:r>
      <w:r w:rsidR="00CA4365">
        <w:t xml:space="preserve">lati aktusra lehetünk figyelmesek. </w:t>
      </w:r>
      <w:r w:rsidR="003F49F8">
        <w:t>A szó, a jelentés okán, a különböző képzettársítási folyamatok által fogalommá válik, tehát tárg</w:t>
      </w:r>
      <w:r w:rsidR="00914DD8">
        <w:t>g</w:t>
      </w:r>
      <w:r w:rsidR="003F49F8">
        <w:t xml:space="preserve">yá. </w:t>
      </w:r>
      <w:r w:rsidR="000F7C48">
        <w:t>A</w:t>
      </w:r>
      <w:r w:rsidR="0033762D">
        <w:t xml:space="preserve"> lényeges folyamat számunkra</w:t>
      </w:r>
      <w:r w:rsidR="00FE770C">
        <w:t xml:space="preserve"> az</w:t>
      </w:r>
      <w:r w:rsidR="00750A70">
        <w:t>,</w:t>
      </w:r>
      <w:r w:rsidR="0033762D">
        <w:t xml:space="preserve"> ahogy a szó fogalommá lesz. </w:t>
      </w:r>
      <w:r w:rsidR="00935A0D">
        <w:t>A</w:t>
      </w:r>
      <w:r w:rsidR="003A59B8">
        <w:t xml:space="preserve"> </w:t>
      </w:r>
      <w:r w:rsidR="00AF023D">
        <w:t>jelentés</w:t>
      </w:r>
      <w:r w:rsidR="00935A0D">
        <w:t xml:space="preserve"> által</w:t>
      </w:r>
      <w:r w:rsidR="003A59B8">
        <w:t xml:space="preserve">, </w:t>
      </w:r>
      <w:r w:rsidR="007F5EE3">
        <w:t xml:space="preserve">a szó egyidejűleg beszéd és gondolati jelenség. </w:t>
      </w:r>
      <w:r w:rsidR="00085233">
        <w:t>Mivel ezek kisebb-nagyobb mértékben eltérőek lehetnek</w:t>
      </w:r>
      <w:r w:rsidR="006A57E2">
        <w:t xml:space="preserve"> – nem pontosan ugyanazt a jelentést hordozza két ember esetében a barátság szó </w:t>
      </w:r>
      <w:r w:rsidR="009C6F43">
        <w:t>–</w:t>
      </w:r>
      <w:r w:rsidR="006A57E2">
        <w:t xml:space="preserve"> </w:t>
      </w:r>
      <w:r w:rsidR="009C6F43">
        <w:t xml:space="preserve">a </w:t>
      </w:r>
      <w:r w:rsidR="001F3520">
        <w:t>fogalom sajátszerű</w:t>
      </w:r>
      <w:r w:rsidR="007D56FC">
        <w:t>, egyedi</w:t>
      </w:r>
      <w:r w:rsidR="001F3520">
        <w:t xml:space="preserve"> </w:t>
      </w:r>
      <w:r w:rsidR="009C6F43">
        <w:t>gondolati aktus</w:t>
      </w:r>
      <w:r w:rsidR="00BC2528" w:rsidRPr="00E7585A">
        <w:rPr>
          <w:rStyle w:val="Lbjegyzet-hivatkozs"/>
          <w:rFonts w:cs="Times New Roman"/>
          <w:i/>
          <w:szCs w:val="24"/>
        </w:rPr>
        <w:footnoteReference w:id="1"/>
      </w:r>
      <w:r w:rsidR="009C6F43">
        <w:t>.</w:t>
      </w:r>
      <w:r w:rsidR="00EF5640">
        <w:t xml:space="preserve"> </w:t>
      </w:r>
    </w:p>
    <w:p w:rsidR="003D3DA3" w:rsidRDefault="00D30C71">
      <w:r>
        <w:tab/>
      </w:r>
      <w:r w:rsidR="005C12A7">
        <w:t xml:space="preserve">Fontos megjegyezni, hogy a gondolkodás nem egy neurofiziológiai képesség, hanem a párbeszéd beépülése, párbeszéd önmagammal. </w:t>
      </w:r>
      <w:r w:rsidR="007F5739">
        <w:t>Valamint,</w:t>
      </w:r>
      <w:r w:rsidR="00BD52EB">
        <w:t xml:space="preserve"> ez igen fontos, </w:t>
      </w:r>
      <w:r w:rsidR="003F58E8">
        <w:t>a gondolkodást és a többi kognitív folyamatot a nyelvi kommunikáció fejleszti ki</w:t>
      </w:r>
      <w:r w:rsidR="00A01BD0" w:rsidRPr="00E7585A">
        <w:rPr>
          <w:rStyle w:val="Lbjegyzet-hivatkozs"/>
          <w:rFonts w:cs="Times New Roman"/>
          <w:szCs w:val="24"/>
        </w:rPr>
        <w:footnoteReference w:id="2"/>
      </w:r>
      <w:r w:rsidR="003F58E8">
        <w:t>.</w:t>
      </w:r>
      <w:r w:rsidR="003D3DA3">
        <w:t xml:space="preserve"> Ezzel</w:t>
      </w:r>
      <w:r w:rsidR="00C12CE6">
        <w:t>, többek közt,</w:t>
      </w:r>
      <w:r w:rsidR="003D3DA3">
        <w:t xml:space="preserve"> azt mondjuk ki, hogy a nyelv és a gondolkodás között függvényviszony van. </w:t>
      </w:r>
      <w:r w:rsidR="007A7B27">
        <w:t>Ám azt is, hogy a nyelv, illetve az uralkodó kommunikációs technológia (szóbeliség, írásbeliség</w:t>
      </w:r>
      <w:r w:rsidR="00504CD5">
        <w:t>, stb.</w:t>
      </w:r>
      <w:r w:rsidR="007A7B27">
        <w:t>)</w:t>
      </w:r>
      <w:r w:rsidR="006E2D4A">
        <w:t xml:space="preserve"> változásai</w:t>
      </w:r>
      <w:r w:rsidR="007A7B27">
        <w:t xml:space="preserve"> </w:t>
      </w:r>
      <w:r w:rsidR="00A1409C">
        <w:t>módosítják,</w:t>
      </w:r>
      <w:r w:rsidR="007A7B27">
        <w:t xml:space="preserve"> illetve átszervezik a gondolkodásmódot, ezáltal a megismerés szerkezetét is</w:t>
      </w:r>
      <w:r w:rsidR="006E73F2" w:rsidRPr="00E7585A">
        <w:rPr>
          <w:rStyle w:val="Lbjegyzet-hivatkozs"/>
          <w:rFonts w:cs="Times New Roman"/>
          <w:i/>
          <w:szCs w:val="24"/>
        </w:rPr>
        <w:footnoteReference w:id="3"/>
      </w:r>
      <w:r w:rsidR="007A7B27">
        <w:t xml:space="preserve">. </w:t>
      </w:r>
    </w:p>
    <w:p w:rsidR="005A2A49" w:rsidRDefault="000E3BA8">
      <w:r>
        <w:tab/>
      </w:r>
      <w:r w:rsidR="00346EB7">
        <w:t>Vizsgáljuk meg a jele</w:t>
      </w:r>
      <w:r w:rsidR="00F03883">
        <w:t>nkori kommunikációs technológia gyakorlatban megjelenő formáját</w:t>
      </w:r>
      <w:r w:rsidR="00346EB7">
        <w:t xml:space="preserve">, </w:t>
      </w:r>
      <w:r w:rsidR="00007A5B">
        <w:t xml:space="preserve">és állapítsuk meg </w:t>
      </w:r>
      <w:r w:rsidR="000F0F84">
        <w:t>a legjellegzetesebb tulajdonsá</w:t>
      </w:r>
      <w:r w:rsidR="00007A5B">
        <w:t xml:space="preserve">gait! </w:t>
      </w:r>
      <w:r w:rsidR="00932398" w:rsidRPr="00D14B62">
        <w:rPr>
          <w:i/>
        </w:rPr>
        <w:t>Rövid</w:t>
      </w:r>
      <w:r w:rsidR="00932398">
        <w:t xml:space="preserve">, </w:t>
      </w:r>
      <w:r w:rsidR="00932398" w:rsidRPr="00D14B62">
        <w:rPr>
          <w:i/>
        </w:rPr>
        <w:t>gyors</w:t>
      </w:r>
      <w:r w:rsidR="00932398">
        <w:t xml:space="preserve">, </w:t>
      </w:r>
      <w:r w:rsidR="00836AAB" w:rsidRPr="00836AAB">
        <w:rPr>
          <w:i/>
        </w:rPr>
        <w:t>könnyen</w:t>
      </w:r>
      <w:r w:rsidR="00836AAB">
        <w:t xml:space="preserve"> </w:t>
      </w:r>
      <w:r w:rsidR="00B648CC">
        <w:rPr>
          <w:i/>
        </w:rPr>
        <w:t>érthető</w:t>
      </w:r>
      <w:r w:rsidR="005009E8">
        <w:t>.</w:t>
      </w:r>
      <w:r w:rsidR="00C621EC">
        <w:t xml:space="preserve"> </w:t>
      </w:r>
      <w:r w:rsidR="00F36594">
        <w:t xml:space="preserve">(Gondolva akár csupán a közösségi oldalakon folytatott beszélgetésekre.) </w:t>
      </w:r>
      <w:r w:rsidR="00C621EC">
        <w:t xml:space="preserve">Ennek eredményeképpen megállapítható azokról, akik ebben a kommunikációs technológiában </w:t>
      </w:r>
      <w:r w:rsidR="00C621EC">
        <w:lastRenderedPageBreak/>
        <w:t xml:space="preserve">nevelkedtek, </w:t>
      </w:r>
      <w:r w:rsidR="00347146">
        <w:t>ezzel a hozzáállással</w:t>
      </w:r>
      <w:r w:rsidR="0040048A">
        <w:t>,</w:t>
      </w:r>
      <w:r w:rsidR="00347146">
        <w:t xml:space="preserve"> adói és befogadói habitussal</w:t>
      </w:r>
      <w:r w:rsidR="00A76789">
        <w:t xml:space="preserve"> rendelkeznek</w:t>
      </w:r>
      <w:r w:rsidR="00347146">
        <w:t>, hogy</w:t>
      </w:r>
      <w:r w:rsidR="0040048A">
        <w:t xml:space="preserve"> bár tájékozottak (okosak</w:t>
      </w:r>
      <w:r w:rsidR="00203B0B">
        <w:t>, több információhoz jutnak el</w:t>
      </w:r>
      <w:r w:rsidR="0040048A">
        <w:t>)</w:t>
      </w:r>
      <w:r w:rsidR="002253B9">
        <w:t xml:space="preserve"> nem kifejezetten bölcsek</w:t>
      </w:r>
      <w:r w:rsidR="00DC3B46">
        <w:t xml:space="preserve"> (nem válik szemponttá a különböző ismeretek és tap</w:t>
      </w:r>
      <w:r w:rsidR="00EE51C6">
        <w:t>asztalok összevonásával, végigg</w:t>
      </w:r>
      <w:r w:rsidR="00DC3B46">
        <w:t>ondolásával döntést hozni)</w:t>
      </w:r>
      <w:r w:rsidR="002253B9">
        <w:t>;</w:t>
      </w:r>
      <w:r w:rsidR="00E5622B">
        <w:t xml:space="preserve"> a koncentrálóképesség</w:t>
      </w:r>
      <w:r w:rsidR="00796415">
        <w:t>ük</w:t>
      </w:r>
      <w:r w:rsidR="00E5622B">
        <w:t xml:space="preserve"> alacsony;</w:t>
      </w:r>
      <w:r w:rsidR="00C621EC">
        <w:t xml:space="preserve"> lényeges, hogy az információ gyorsan – akár a pontosság kárára – érjen el hozzá</w:t>
      </w:r>
      <w:r w:rsidR="00933C15">
        <w:t>juk</w:t>
      </w:r>
      <w:r w:rsidR="00933C15" w:rsidRPr="00E7585A">
        <w:rPr>
          <w:rStyle w:val="Lbjegyzet-hivatkozs"/>
          <w:rFonts w:cs="Times New Roman"/>
          <w:szCs w:val="24"/>
        </w:rPr>
        <w:footnoteReference w:id="4"/>
      </w:r>
      <w:r w:rsidR="00933C15">
        <w:t>.</w:t>
      </w:r>
    </w:p>
    <w:p w:rsidR="005009E8" w:rsidRDefault="005009E8">
      <w:r>
        <w:tab/>
      </w:r>
      <w:r w:rsidR="00F47CF9">
        <w:t xml:space="preserve">Tegyük fel a kézenfekvő kérdést: </w:t>
      </w:r>
      <w:r w:rsidR="00DE1913">
        <w:t>ha valakinek a kommunikációs</w:t>
      </w:r>
      <w:r w:rsidR="006A20A8">
        <w:t xml:space="preserve"> készsége, képessége</w:t>
      </w:r>
      <w:r w:rsidR="00DE1913">
        <w:t xml:space="preserve"> </w:t>
      </w:r>
      <w:r w:rsidR="006A20A8">
        <w:t>ezen tulajdonságok szerint szerveződik</w:t>
      </w:r>
      <w:r w:rsidR="00DE1913">
        <w:t>, milyen szinten van a gondolkodási</w:t>
      </w:r>
      <w:r w:rsidR="006A20A8">
        <w:t xml:space="preserve"> készsége, képessége?</w:t>
      </w:r>
      <w:r w:rsidR="005E645E">
        <w:t xml:space="preserve"> </w:t>
      </w:r>
      <w:r w:rsidR="006A20A8">
        <w:t xml:space="preserve">Vagyis: </w:t>
      </w:r>
      <w:r w:rsidR="005E645E">
        <w:t>mennyire pontos és teljeskörű a megismerése</w:t>
      </w:r>
      <w:r w:rsidR="006740A0">
        <w:t xml:space="preserve">? </w:t>
      </w:r>
    </w:p>
    <w:p w:rsidR="001746FA" w:rsidRDefault="006F1D8D" w:rsidP="00B03FDE">
      <w:r>
        <w:tab/>
      </w:r>
      <w:r w:rsidR="00C72A9E">
        <w:t xml:space="preserve">Vizsgálódjunk más szempontból! </w:t>
      </w:r>
      <w:r w:rsidR="00A00031">
        <w:t xml:space="preserve">Mi </w:t>
      </w:r>
      <w:r w:rsidR="008234BC">
        <w:t xml:space="preserve">magyarázza azt, hogy a mai tudásszinttel </w:t>
      </w:r>
      <w:r w:rsidR="00A00031">
        <w:t xml:space="preserve">(tapasztalati, kulturális, tudományos, stb.) ami az internet </w:t>
      </w:r>
      <w:r w:rsidR="00A659D6">
        <w:t>által</w:t>
      </w:r>
      <w:r w:rsidR="00A00031">
        <w:t xml:space="preserve"> mindenki számára elérhető,</w:t>
      </w:r>
      <w:r w:rsidR="004D7C7A">
        <w:t xml:space="preserve"> csupán egy példát említve,</w:t>
      </w:r>
      <w:r w:rsidR="00A00031">
        <w:t xml:space="preserve"> </w:t>
      </w:r>
      <w:r w:rsidR="008234BC">
        <w:t>magas a válások aránya</w:t>
      </w:r>
      <w:r w:rsidR="004D7C7A">
        <w:t xml:space="preserve">? </w:t>
      </w:r>
      <w:r w:rsidR="006B1A38">
        <w:t>Feltételezhető volna, a megannyi ismeretet látva, hogy nagyobb százalékban a házasságok működőképesek.</w:t>
      </w:r>
      <w:r w:rsidR="001E6C1D">
        <w:t xml:space="preserve"> De rengeteg ehhez hasonló példával lehetne szolgálni, ahol a</w:t>
      </w:r>
      <w:r w:rsidR="001746FA">
        <w:t xml:space="preserve"> helyzet nagyjából olyan, mintha egy diák kidolgozott tételeket kapna a vizsgára, ami elégtelenre sikerül. </w:t>
      </w:r>
      <w:r w:rsidR="00BC0DC1">
        <w:t>A mód, a tárgy és az alany mind adottak</w:t>
      </w:r>
      <w:r w:rsidR="00F12245">
        <w:t>, és nehezen lehetne egyikre, vagy másikra fogni a sikertelenség okát</w:t>
      </w:r>
      <w:r w:rsidR="00BC0DC1">
        <w:t xml:space="preserve">. </w:t>
      </w:r>
      <w:r w:rsidR="003A7033">
        <w:t xml:space="preserve">A probléma tehát az eszközben keresendő. </w:t>
      </w:r>
    </w:p>
    <w:p w:rsidR="0053664A" w:rsidRDefault="00AE5BEA" w:rsidP="00B03FDE">
      <w:r>
        <w:tab/>
      </w:r>
      <w:r w:rsidR="0092274B">
        <w:t xml:space="preserve">Amint már említve volt, a tárgy </w:t>
      </w:r>
      <w:r w:rsidR="002409DD">
        <w:t>alapvető</w:t>
      </w:r>
      <w:r w:rsidR="00FC401F">
        <w:t>en</w:t>
      </w:r>
      <w:r w:rsidR="002409DD">
        <w:t>, a megismerőtől függetlenül rendelkezik tartalommal</w:t>
      </w:r>
      <w:r w:rsidR="002B16BB">
        <w:t>.</w:t>
      </w:r>
      <w:r w:rsidR="00CA1D4F">
        <w:t xml:space="preserve"> </w:t>
      </w:r>
      <w:r w:rsidR="00F63681">
        <w:t>Arra</w:t>
      </w:r>
      <w:r w:rsidR="00C97985">
        <w:t xml:space="preserve"> a</w:t>
      </w:r>
      <w:r w:rsidR="00F63681">
        <w:t xml:space="preserve"> kérdésre, hogy mi magyarázza a tudásra való lehetőségből</w:t>
      </w:r>
      <w:r w:rsidR="00B47739">
        <w:t xml:space="preserve"> nem következő</w:t>
      </w:r>
      <w:r w:rsidR="00F63681">
        <w:t xml:space="preserve"> végered</w:t>
      </w:r>
      <w:r w:rsidR="00C362B0">
        <w:t>ményt, a válasz</w:t>
      </w:r>
      <w:r w:rsidR="00C80A18">
        <w:t>:</w:t>
      </w:r>
      <w:r w:rsidR="00B41E8C">
        <w:t xml:space="preserve"> egyfajta egyszer</w:t>
      </w:r>
      <w:r w:rsidR="00C362B0">
        <w:t>űsödés</w:t>
      </w:r>
      <w:r w:rsidR="000A2046">
        <w:t>.</w:t>
      </w:r>
      <w:r w:rsidR="004E5C82">
        <w:t xml:space="preserve"> </w:t>
      </w:r>
      <w:r w:rsidR="00B41E8C">
        <w:t>Az egyszerűsödés annak a folyamatnak az eredménye, mikor az ember a tárgyról a tartalmat elválasztja, figyelmen kívül hagyja; vagyis a fogalmat függetleníti a jelentés egy részétől. Ekkor már csak az elsődleges jelz</w:t>
      </w:r>
      <w:r w:rsidR="00B47739">
        <w:t>őinformációk válnak lényegessé. Ha az ember csak ezekkel az</w:t>
      </w:r>
      <w:r w:rsidR="00F06CFB">
        <w:t xml:space="preserve"> elsődleges </w:t>
      </w:r>
      <w:r w:rsidR="00B47739">
        <w:t>jelentéssekkel</w:t>
      </w:r>
      <w:r w:rsidR="00F06CFB">
        <w:t xml:space="preserve"> foglalkozik, </w:t>
      </w:r>
      <w:r w:rsidR="008A672E">
        <w:t xml:space="preserve">akkor a tárgyat magát sosem fogja elérni, csak egy ”mintha” dolgot fog kapni. </w:t>
      </w:r>
      <w:r w:rsidR="00566037">
        <w:t xml:space="preserve">A fent említett versolvasási példa ezt jól mutatja. </w:t>
      </w:r>
      <w:r w:rsidR="00622500">
        <w:t>Ha valaki felszínesen foglalkozik egy adott tárggyal, akkor</w:t>
      </w:r>
      <w:r w:rsidR="00E21554">
        <w:t xml:space="preserve"> az</w:t>
      </w:r>
      <w:r w:rsidR="00622500">
        <w:t xml:space="preserve"> érvénytelen lesz. </w:t>
      </w:r>
      <w:r w:rsidR="0068463F">
        <w:t xml:space="preserve">Ennek az egyszerűsödésnek az </w:t>
      </w:r>
      <w:r w:rsidR="00D80DDE">
        <w:t xml:space="preserve">oka pedig a </w:t>
      </w:r>
      <w:r w:rsidR="00FA7A77">
        <w:t>nyelvben</w:t>
      </w:r>
      <w:r w:rsidR="00895024">
        <w:t xml:space="preserve"> található meg.</w:t>
      </w:r>
    </w:p>
    <w:p w:rsidR="00895024" w:rsidRDefault="00895024" w:rsidP="00B03FDE">
      <w:r>
        <w:tab/>
      </w:r>
      <w:r w:rsidR="00B1055C">
        <w:t>Az új kommunikáció</w:t>
      </w:r>
      <w:r w:rsidR="007144E3">
        <w:t>s</w:t>
      </w:r>
      <w:r w:rsidR="00B1055C">
        <w:t xml:space="preserve"> technológiát a gyakorlatban – az én meglátásom szerint – </w:t>
      </w:r>
      <w:r w:rsidR="00A52C9F">
        <w:t xml:space="preserve">mint már említettem, a </w:t>
      </w:r>
      <w:r w:rsidR="000A57FA">
        <w:t xml:space="preserve">rövidség, gyorsaság és </w:t>
      </w:r>
      <w:r w:rsidR="00570E68">
        <w:t>könnyen érthetőség</w:t>
      </w:r>
      <w:r w:rsidR="000A57FA">
        <w:t xml:space="preserve"> határozza meg.</w:t>
      </w:r>
      <w:r w:rsidR="002A5C88">
        <w:t xml:space="preserve"> Az egy</w:t>
      </w:r>
      <w:r w:rsidR="00783DF1">
        <w:t>szerűsödés ennek következménye.</w:t>
      </w:r>
      <w:r w:rsidR="007C265A">
        <w:rPr>
          <w:rStyle w:val="Lbjegyzet-hivatkozs"/>
        </w:rPr>
        <w:footnoteReference w:id="5"/>
      </w:r>
      <w:r w:rsidR="00783DF1">
        <w:t xml:space="preserve"> </w:t>
      </w:r>
      <w:r w:rsidR="0007107D">
        <w:t xml:space="preserve">Ha az elsődleges jelzőinformációkat figyeli az ember, akkor </w:t>
      </w:r>
      <w:r w:rsidR="001640D5">
        <w:t>nem tesz különbséget a</w:t>
      </w:r>
      <w:r w:rsidR="00674376">
        <w:t>:</w:t>
      </w:r>
      <w:r w:rsidR="001640D5">
        <w:t xml:space="preserve"> </w:t>
      </w:r>
      <w:r w:rsidR="001640D5" w:rsidRPr="001640D5">
        <w:rPr>
          <w:i/>
        </w:rPr>
        <w:t>haza akarok menni</w:t>
      </w:r>
      <w:r w:rsidR="001640D5">
        <w:t xml:space="preserve"> és a</w:t>
      </w:r>
      <w:r w:rsidR="00312F47">
        <w:t>:</w:t>
      </w:r>
      <w:r w:rsidR="001640D5">
        <w:t xml:space="preserve"> </w:t>
      </w:r>
      <w:r w:rsidR="001640D5" w:rsidRPr="001640D5">
        <w:rPr>
          <w:i/>
        </w:rPr>
        <w:t>haza szeretnék menni</w:t>
      </w:r>
      <w:r w:rsidR="001640D5">
        <w:t xml:space="preserve"> mondatok között</w:t>
      </w:r>
      <w:r w:rsidR="00D21C59">
        <w:t xml:space="preserve">, hisz </w:t>
      </w:r>
      <w:r w:rsidR="00E952BB">
        <w:t>a jelentések</w:t>
      </w:r>
      <w:r w:rsidR="00312F47">
        <w:t>ben különbség nincs</w:t>
      </w:r>
      <w:r w:rsidR="001640D5">
        <w:t xml:space="preserve">. </w:t>
      </w:r>
      <w:r w:rsidR="001D7B31">
        <w:t xml:space="preserve">Ezzel együtt érezhető, hogy </w:t>
      </w:r>
      <w:r w:rsidR="00502D8A">
        <w:t>tartalmi különbség van</w:t>
      </w:r>
      <w:r w:rsidR="009D45EB">
        <w:t xml:space="preserve">. </w:t>
      </w:r>
    </w:p>
    <w:p w:rsidR="0053215E" w:rsidRDefault="0053215E" w:rsidP="00B03FDE">
      <w:r>
        <w:lastRenderedPageBreak/>
        <w:tab/>
        <w:t>Ha meggondoljuk, hogy mi mindenre terjed</w:t>
      </w:r>
      <w:r w:rsidR="00EC3968">
        <w:t>het</w:t>
      </w:r>
      <w:r>
        <w:t xml:space="preserve"> ki az egyszerűsödés (párkapcsolat, család, barátság, erkölcs, </w:t>
      </w:r>
      <w:r w:rsidR="00A94955">
        <w:t xml:space="preserve">érettség, felelősség, </w:t>
      </w:r>
      <w:r w:rsidR="00AE634C">
        <w:t xml:space="preserve">stb.) </w:t>
      </w:r>
      <w:r w:rsidR="00830E97">
        <w:t>feltehetjük a kérdést</w:t>
      </w:r>
      <w:r w:rsidR="00150CB9">
        <w:t xml:space="preserve"> az egyes eseményeknél, hogy érvényes</w:t>
      </w:r>
      <w:r w:rsidR="00303663">
        <w:t>-e</w:t>
      </w:r>
      <w:r w:rsidR="00830E97">
        <w:t xml:space="preserve">, vagy sem. </w:t>
      </w:r>
    </w:p>
    <w:p w:rsidR="00EB7379" w:rsidRDefault="007D3C90" w:rsidP="007D3C90">
      <w:r>
        <w:tab/>
      </w:r>
      <w:r w:rsidR="005A1AAA">
        <w:t>M</w:t>
      </w:r>
      <w:r>
        <w:t>iképpen kapcsolódik ez a felgyorsult világ témájához?</w:t>
      </w:r>
      <w:r w:rsidR="00AC156B">
        <w:t xml:space="preserve"> </w:t>
      </w:r>
      <w:r w:rsidR="00EB7379">
        <w:t>A válasz, véleményem szerint</w:t>
      </w:r>
      <w:r w:rsidR="00D3074C">
        <w:t>,</w:t>
      </w:r>
      <w:r w:rsidR="00EB7379">
        <w:t xml:space="preserve"> három irányból fogható meg. </w:t>
      </w:r>
    </w:p>
    <w:p w:rsidR="001462C6" w:rsidRPr="001462C6" w:rsidRDefault="008858B3" w:rsidP="007D3C90">
      <w:r>
        <w:tab/>
      </w:r>
      <w:r w:rsidR="00C423A8">
        <w:t>Először is,</w:t>
      </w:r>
      <w:r>
        <w:t xml:space="preserve"> el kell gondolkodnunk arról, milyen egy ”normál tempójú” világ? </w:t>
      </w:r>
      <w:r w:rsidR="005D422F">
        <w:t>Mihez képest gyor</w:t>
      </w:r>
      <w:r w:rsidR="002D1531">
        <w:t>s</w:t>
      </w:r>
      <w:r w:rsidR="005D422F">
        <w:t xml:space="preserve">ultunk fel? </w:t>
      </w:r>
      <w:r w:rsidR="002B4D68">
        <w:t xml:space="preserve">Úgy találom, hogy </w:t>
      </w:r>
      <w:r w:rsidR="00D84425">
        <w:t xml:space="preserve">mivel az egyes dolgok tartalma nincs kiképezve, </w:t>
      </w:r>
      <w:r w:rsidR="00012EF3">
        <w:t>egyszerűsödött</w:t>
      </w:r>
      <w:r w:rsidR="00742C0C">
        <w:t>,</w:t>
      </w:r>
      <w:r w:rsidR="00AC7B1E">
        <w:t xml:space="preserve"> ezért</w:t>
      </w:r>
      <w:r w:rsidR="00742C0C">
        <w:t xml:space="preserve"> </w:t>
      </w:r>
      <w:r w:rsidR="00C90D8D">
        <w:t>mennyiségileg ”több fér bele”</w:t>
      </w:r>
      <w:r w:rsidR="00742C0C">
        <w:t>.</w:t>
      </w:r>
      <w:r w:rsidR="00C90D8D">
        <w:t xml:space="preserve"> </w:t>
      </w:r>
      <w:r w:rsidR="005B4DF4">
        <w:t>Öt vers helyett harmin</w:t>
      </w:r>
      <w:r w:rsidR="002626A2">
        <w:t xml:space="preserve">c, </w:t>
      </w:r>
      <w:r w:rsidR="00F577E7">
        <w:t>ugyan</w:t>
      </w:r>
      <w:r w:rsidR="002626A2">
        <w:t xml:space="preserve">annyi idő alatt. </w:t>
      </w:r>
      <w:r w:rsidR="00EA5B15">
        <w:t xml:space="preserve">Ezt </w:t>
      </w:r>
      <w:r w:rsidR="004F6E4E">
        <w:t>rá lehet vetíteni</w:t>
      </w:r>
      <w:r w:rsidR="00EA5B15">
        <w:t xml:space="preserve"> a termelésre</w:t>
      </w:r>
      <w:r w:rsidR="00BC4644">
        <w:t>, a fogyasztásra, az információ</w:t>
      </w:r>
      <w:r w:rsidR="00EA5B15">
        <w:t>áramlásra; de ugyanígy a magánéletre</w:t>
      </w:r>
      <w:r w:rsidR="004F58C5">
        <w:t xml:space="preserve"> is értelmezhető</w:t>
      </w:r>
      <w:r w:rsidR="000D096B">
        <w:t>.</w:t>
      </w:r>
      <w:r w:rsidR="00ED332F">
        <w:t xml:space="preserve"> </w:t>
      </w:r>
      <w:r w:rsidR="001462C6">
        <w:t>Egyszerű példával élve:</w:t>
      </w:r>
      <w:r w:rsidR="00701D95">
        <w:t xml:space="preserve"> egy párkapcsolat létrejöttéhez</w:t>
      </w:r>
      <w:r w:rsidR="00DA624F">
        <w:t xml:space="preserve"> </w:t>
      </w:r>
      <w:r w:rsidR="00F577E7">
        <w:t>a</w:t>
      </w:r>
      <w:r w:rsidR="00701D95">
        <w:t>zt gondolnánk, hogy</w:t>
      </w:r>
      <w:r w:rsidR="00710B8B">
        <w:t xml:space="preserve"> nagy mennyiségű </w:t>
      </w:r>
      <w:r w:rsidR="00E64E41">
        <w:t xml:space="preserve">idő, szellemi és érzelmi munka szükséges. </w:t>
      </w:r>
      <w:r w:rsidR="000529D4">
        <w:t>Ám, ha a megismerés folyamatában csak az elsődleges jelzőinformációk szerepelnek, akkor az idő</w:t>
      </w:r>
      <w:r w:rsidR="00185FA2">
        <w:t>ből</w:t>
      </w:r>
      <w:r w:rsidR="00C314CF">
        <w:t xml:space="preserve"> és munkából</w:t>
      </w:r>
      <w:r w:rsidR="00185FA2">
        <w:t xml:space="preserve"> </w:t>
      </w:r>
      <w:r w:rsidR="000529D4">
        <w:t xml:space="preserve">is </w:t>
      </w:r>
      <w:r w:rsidR="00185FA2">
        <w:t xml:space="preserve">kevesebb </w:t>
      </w:r>
      <w:r w:rsidR="00E00EC1">
        <w:t>kell</w:t>
      </w:r>
      <w:r w:rsidR="000529D4">
        <w:t xml:space="preserve">. </w:t>
      </w:r>
      <w:r w:rsidR="00920126">
        <w:t xml:space="preserve">Tehát a ”normál” tempóhoz képest </w:t>
      </w:r>
      <w:r w:rsidR="00FE63A3">
        <w:t>azért érezzük felgyorsultnak a világot, mert ”több fér bele”.</w:t>
      </w:r>
    </w:p>
    <w:p w:rsidR="00D16AC4" w:rsidRDefault="008C777B" w:rsidP="007D3C90">
      <w:r>
        <w:tab/>
      </w:r>
      <w:r w:rsidR="00BD3B55">
        <w:t xml:space="preserve">Ebből következik, hogy több is </w:t>
      </w:r>
      <w:r w:rsidR="00BD3B55" w:rsidRPr="006130B7">
        <w:rPr>
          <w:i/>
        </w:rPr>
        <w:t>kell</w:t>
      </w:r>
      <w:r w:rsidR="00BD3B55">
        <w:t xml:space="preserve"> belőle, </w:t>
      </w:r>
      <w:r w:rsidR="006E4FE9">
        <w:t xml:space="preserve">minél </w:t>
      </w:r>
      <w:r w:rsidR="006E4FE9" w:rsidRPr="009A1D4C">
        <w:rPr>
          <w:i/>
        </w:rPr>
        <w:t>előbb</w:t>
      </w:r>
      <w:r w:rsidR="006E4FE9">
        <w:t>,</w:t>
      </w:r>
      <w:r w:rsidR="006130B7">
        <w:t xml:space="preserve"> minél </w:t>
      </w:r>
      <w:r w:rsidR="006130B7" w:rsidRPr="009A1D4C">
        <w:rPr>
          <w:i/>
        </w:rPr>
        <w:t>hamarabb</w:t>
      </w:r>
      <w:r w:rsidR="00BD3B55">
        <w:t xml:space="preserve">. </w:t>
      </w:r>
      <w:r w:rsidR="00DA462A">
        <w:t xml:space="preserve">A minél előbb talán érthető. A jelenlegi kommunikációs technológia </w:t>
      </w:r>
      <w:r w:rsidR="004A3FDF">
        <w:t>teret ad arra, hogy egy fiatal olyan tartalmakat lásson, illesszen egymás mellé és alkosson véleményt</w:t>
      </w:r>
      <w:r w:rsidR="008A09EB">
        <w:t xml:space="preserve"> (képes is) </w:t>
      </w:r>
      <w:r w:rsidR="00E52166">
        <w:t>amire</w:t>
      </w:r>
      <w:r w:rsidR="008A09EB">
        <w:t xml:space="preserve"> érzelmileg nincs felnőve</w:t>
      </w:r>
      <w:r w:rsidR="004A3FDF" w:rsidRPr="00E7585A">
        <w:rPr>
          <w:rStyle w:val="Lbjegyzet-hivatkozs"/>
          <w:rFonts w:cs="Times New Roman"/>
          <w:i/>
          <w:szCs w:val="24"/>
        </w:rPr>
        <w:footnoteReference w:id="6"/>
      </w:r>
      <w:r w:rsidR="004A3FDF">
        <w:t>.</w:t>
      </w:r>
      <w:r w:rsidR="005B5B72">
        <w:t xml:space="preserve"> </w:t>
      </w:r>
      <w:r w:rsidR="00026C1D">
        <w:t>Ennek ellenére már el akarja kezdeni</w:t>
      </w:r>
      <w:r w:rsidR="00C53ACB">
        <w:t>, már meg akarja szerezni</w:t>
      </w:r>
      <w:r w:rsidR="00026C1D">
        <w:t xml:space="preserve">. </w:t>
      </w:r>
      <w:r w:rsidR="00C53ACB">
        <w:t>Akár, ha csak az öltözködésre gondolunk</w:t>
      </w:r>
      <w:r w:rsidR="009D5A89">
        <w:t xml:space="preserve">, vagy szórakozásra. </w:t>
      </w:r>
      <w:r w:rsidR="00651DA3">
        <w:t>A minél hamarabb jelleg p</w:t>
      </w:r>
      <w:r w:rsidR="00E52166">
        <w:t>e</w:t>
      </w:r>
      <w:r w:rsidR="00651DA3">
        <w:t>dig abból adódik,</w:t>
      </w:r>
      <w:r w:rsidR="00BD5907">
        <w:t xml:space="preserve"> hogy</w:t>
      </w:r>
      <w:r w:rsidR="00651DA3">
        <w:t xml:space="preserve"> </w:t>
      </w:r>
      <w:r w:rsidR="00677EB2">
        <w:t xml:space="preserve">ha egy dolognak vége van, rögtön </w:t>
      </w:r>
      <w:r w:rsidR="00906947">
        <w:t>kell</w:t>
      </w:r>
      <w:r w:rsidR="00677EB2">
        <w:t xml:space="preserve"> egy </w:t>
      </w:r>
      <w:r w:rsidR="00906947">
        <w:t>másik</w:t>
      </w:r>
      <w:r w:rsidR="00677EB2">
        <w:t>.</w:t>
      </w:r>
      <w:r w:rsidR="00C06F38">
        <w:t xml:space="preserve"> </w:t>
      </w:r>
      <w:r w:rsidR="004919ED">
        <w:t xml:space="preserve">Egy fesztiválnak épphogy csak vége van, de már egy másikat keres. </w:t>
      </w:r>
      <w:r w:rsidR="00FF7951">
        <w:t>Ez a második helyzet, ahol a felgyorsulás tetten érhető. Nemcsak, hogy az egyes dolgokból több van, de ezek nagyon hamar elkezdődnek és gyorsan váltják egymást.</w:t>
      </w:r>
    </w:p>
    <w:p w:rsidR="00A535E9" w:rsidRDefault="0034310C" w:rsidP="00A535E9">
      <w:r>
        <w:tab/>
        <w:t xml:space="preserve">A harmadik </w:t>
      </w:r>
      <w:r w:rsidR="007E746B">
        <w:t>ezen</w:t>
      </w:r>
      <w:r>
        <w:t xml:space="preserve"> jelenség</w:t>
      </w:r>
      <w:r w:rsidR="001D3796">
        <w:t xml:space="preserve">ek háttere. </w:t>
      </w:r>
      <w:r w:rsidR="003F197C">
        <w:t>Az az élmény</w:t>
      </w:r>
      <w:r w:rsidR="00926238">
        <w:t xml:space="preserve">, hogy nincs súly, ami ezt a gyors </w:t>
      </w:r>
      <w:r w:rsidR="005C6190">
        <w:t>te</w:t>
      </w:r>
      <w:r w:rsidR="008F45CE">
        <w:t xml:space="preserve">mpót </w:t>
      </w:r>
      <w:r w:rsidR="00926238">
        <w:t>lassítaná, esetleg megállítaná</w:t>
      </w:r>
      <w:r w:rsidR="007E746B">
        <w:t xml:space="preserve">. </w:t>
      </w:r>
      <w:r w:rsidR="002D4BB8">
        <w:t>Mivel a tár</w:t>
      </w:r>
      <w:r w:rsidR="00536D09">
        <w:t>g</w:t>
      </w:r>
      <w:r w:rsidR="002D4BB8">
        <w:t>ynak pont a jelen</w:t>
      </w:r>
      <w:r w:rsidR="00F5720E">
        <w:t>t</w:t>
      </w:r>
      <w:r w:rsidR="002D4BB8">
        <w:t xml:space="preserve">ése, jelentősége nincs megélve, a tartalom által nincs érvényesítve </w:t>
      </w:r>
      <w:r w:rsidR="00571B00">
        <w:t xml:space="preserve">az esemény, </w:t>
      </w:r>
      <w:r w:rsidR="0047011A">
        <w:t xml:space="preserve">nem hagy nyomot. </w:t>
      </w:r>
      <w:r w:rsidR="00787B39">
        <w:t xml:space="preserve">Egy érvényes párkapcsolat, ami vége szakadt, </w:t>
      </w:r>
      <w:r w:rsidR="004407F4">
        <w:t xml:space="preserve">nyomot hagy, az ember nem tud rögtön tovább lépni. </w:t>
      </w:r>
      <w:r w:rsidR="008A339A">
        <w:t>A tempó lassabb lesz, talán meg is áll</w:t>
      </w:r>
      <w:r w:rsidR="00677DE8">
        <w:t xml:space="preserve"> egy ideig. </w:t>
      </w:r>
      <w:r w:rsidR="00E83ABE">
        <w:t>Az érvénytelen helyzetben nincs ez a súly, ez a ”lassító erő”.</w:t>
      </w:r>
    </w:p>
    <w:p w:rsidR="004476EB" w:rsidRDefault="00AA742D" w:rsidP="00A535E9">
      <w:r>
        <w:tab/>
      </w:r>
      <w:r w:rsidR="0053758E">
        <w:t>A</w:t>
      </w:r>
      <w:r>
        <w:t xml:space="preserve"> felgyorsult világ okai e három megállapításban összpontosulnak: több fér bele; előbb és hamarabb; súlytalanság. </w:t>
      </w:r>
    </w:p>
    <w:p w:rsidR="007324C8" w:rsidRDefault="007324C8" w:rsidP="004476EB">
      <w:pPr>
        <w:ind w:firstLine="708"/>
      </w:pPr>
      <w:r>
        <w:lastRenderedPageBreak/>
        <w:t>A ”normál tempójú világ”</w:t>
      </w:r>
      <w:r w:rsidR="004111B0">
        <w:t>,</w:t>
      </w:r>
      <w:r>
        <w:t xml:space="preserve"> </w:t>
      </w:r>
      <w:r w:rsidR="0071162E">
        <w:t xml:space="preserve">nem egy matematikailag </w:t>
      </w:r>
      <w:r w:rsidR="005B7A8F">
        <w:t>meghatározható dolog. Úgy vélem</w:t>
      </w:r>
      <w:r w:rsidR="00DA6552">
        <w:t xml:space="preserve"> azt jelenti, hogy az adott </w:t>
      </w:r>
      <w:r w:rsidR="00DA6552" w:rsidRPr="004A5F92">
        <w:rPr>
          <w:i/>
        </w:rPr>
        <w:t>mód</w:t>
      </w:r>
      <w:r w:rsidR="00DA6552">
        <w:t xml:space="preserve">ban a </w:t>
      </w:r>
      <w:r w:rsidR="00DA6552" w:rsidRPr="004A5F92">
        <w:rPr>
          <w:i/>
        </w:rPr>
        <w:t>tárgy</w:t>
      </w:r>
      <w:r w:rsidR="00DA6552">
        <w:t xml:space="preserve">at az </w:t>
      </w:r>
      <w:r w:rsidR="00DA6552" w:rsidRPr="004A5F92">
        <w:rPr>
          <w:i/>
        </w:rPr>
        <w:t>alany</w:t>
      </w:r>
      <w:r w:rsidR="00DA6552">
        <w:t xml:space="preserve">nak megfelelően képzett </w:t>
      </w:r>
      <w:r w:rsidR="00DA6552" w:rsidRPr="004A5F92">
        <w:rPr>
          <w:i/>
        </w:rPr>
        <w:t>eszköz</w:t>
      </w:r>
      <w:r w:rsidR="00DA6552">
        <w:t>zel kell megismernie, amely</w:t>
      </w:r>
      <w:r w:rsidR="008E3BA8">
        <w:t xml:space="preserve"> </w:t>
      </w:r>
      <w:r w:rsidR="00F842CA">
        <w:t>”</w:t>
      </w:r>
      <w:r w:rsidR="0025012E">
        <w:t>ön</w:t>
      </w:r>
      <w:bookmarkStart w:id="0" w:name="_GoBack"/>
      <w:bookmarkEnd w:id="0"/>
      <w:r w:rsidR="008E3BA8">
        <w:t>magától</w:t>
      </w:r>
      <w:r w:rsidR="00F842CA">
        <w:t>”</w:t>
      </w:r>
      <w:r w:rsidR="00DA6552">
        <w:t xml:space="preserve"> egy é</w:t>
      </w:r>
      <w:r w:rsidR="00465B8B">
        <w:t>lhető ütemet ad az életnek.</w:t>
      </w:r>
    </w:p>
    <w:p w:rsidR="00440D2F" w:rsidRDefault="00440D2F"/>
    <w:sectPr w:rsidR="0044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86" w:rsidRDefault="00411486" w:rsidP="00E958E1">
      <w:pPr>
        <w:spacing w:line="240" w:lineRule="auto"/>
      </w:pPr>
      <w:r>
        <w:separator/>
      </w:r>
    </w:p>
  </w:endnote>
  <w:endnote w:type="continuationSeparator" w:id="0">
    <w:p w:rsidR="00411486" w:rsidRDefault="00411486" w:rsidP="00E95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86" w:rsidRDefault="00411486" w:rsidP="00E958E1">
      <w:pPr>
        <w:spacing w:line="240" w:lineRule="auto"/>
      </w:pPr>
      <w:r>
        <w:separator/>
      </w:r>
    </w:p>
  </w:footnote>
  <w:footnote w:type="continuationSeparator" w:id="0">
    <w:p w:rsidR="00411486" w:rsidRDefault="00411486" w:rsidP="00E958E1">
      <w:pPr>
        <w:spacing w:line="240" w:lineRule="auto"/>
      </w:pPr>
      <w:r>
        <w:continuationSeparator/>
      </w:r>
    </w:p>
  </w:footnote>
  <w:footnote w:id="1">
    <w:p w:rsidR="00BC2528" w:rsidRDefault="00BC2528" w:rsidP="00BC2528">
      <w:pPr>
        <w:pStyle w:val="Lbjegyzetszveg"/>
      </w:pPr>
      <w:r>
        <w:rPr>
          <w:rStyle w:val="Lbjegyzet-hivatkozs"/>
        </w:rPr>
        <w:footnoteRef/>
      </w:r>
      <w:r>
        <w:t xml:space="preserve"> L.Sz. Vigotszkij (1967): Gondolkodás és beszéd, Budapest, Akadémiai Kiadó, 327p</w:t>
      </w:r>
    </w:p>
  </w:footnote>
  <w:footnote w:id="2">
    <w:p w:rsidR="00A01BD0" w:rsidRDefault="00A01BD0" w:rsidP="00A01BD0">
      <w:pPr>
        <w:pStyle w:val="Lbjegyzetszveg"/>
      </w:pPr>
      <w:r>
        <w:rPr>
          <w:rStyle w:val="Lbjegyzet-hivatkozs"/>
        </w:rPr>
        <w:footnoteRef/>
      </w:r>
      <w:r>
        <w:t xml:space="preserve"> Dr. Buda Béla (1986): A személyiségfejlődés és a nevelés szociálpszichológiája, Tankönyvkiadó Vállalat, 171p</w:t>
      </w:r>
    </w:p>
  </w:footnote>
  <w:footnote w:id="3">
    <w:p w:rsidR="006E73F2" w:rsidRDefault="006E73F2" w:rsidP="006E73F2">
      <w:pPr>
        <w:pStyle w:val="Lbjegyzetszveg"/>
      </w:pPr>
      <w:r>
        <w:rPr>
          <w:rStyle w:val="Lbjegyzet-hivatkozs"/>
        </w:rPr>
        <w:footnoteRef/>
      </w:r>
      <w:r>
        <w:t xml:space="preserve"> Szécsi Gábor (2007): Kommunikáció és gondolkodás, Budapest, Áron Kiadó, 78p</w:t>
      </w:r>
    </w:p>
  </w:footnote>
  <w:footnote w:id="4">
    <w:p w:rsidR="00933C15" w:rsidRDefault="00933C15" w:rsidP="00933C15">
      <w:pPr>
        <w:pStyle w:val="Lbjegyzetszveg"/>
      </w:pPr>
      <w:r>
        <w:rPr>
          <w:rStyle w:val="Lbjegyzet-hivatkozs"/>
        </w:rPr>
        <w:footnoteRef/>
      </w:r>
      <w:r>
        <w:t xml:space="preserve"> Pál Eszter és Dr. Törőcsik Mária (2013): Irodalmi áttekintés a Z generációról, Pécs, Pécsi Tudományegyetem, 4</w:t>
      </w:r>
      <w:r w:rsidR="00132AF7">
        <w:t>-</w:t>
      </w:r>
      <w:r w:rsidR="00085403">
        <w:t>7</w:t>
      </w:r>
      <w:r>
        <w:t>p</w:t>
      </w:r>
    </w:p>
  </w:footnote>
  <w:footnote w:id="5">
    <w:p w:rsidR="007C265A" w:rsidRDefault="007C265A">
      <w:pPr>
        <w:pStyle w:val="Lbjegyzetszveg"/>
      </w:pPr>
      <w:r>
        <w:rPr>
          <w:rStyle w:val="Lbjegyzet-hivatkozs"/>
        </w:rPr>
        <w:footnoteRef/>
      </w:r>
      <w:r>
        <w:t xml:space="preserve"> Hozzá kell tennem, hogy nem következik szükségszerűen az új kommunikációs technológia ilyenfajta használatából az egyszerűsödés, mint megismerői habitus. </w:t>
      </w:r>
    </w:p>
  </w:footnote>
  <w:footnote w:id="6">
    <w:p w:rsidR="004A3FDF" w:rsidRDefault="004A3FDF" w:rsidP="004A3FDF">
      <w:pPr>
        <w:pStyle w:val="Lbjegyzetszveg"/>
      </w:pPr>
      <w:r>
        <w:rPr>
          <w:rStyle w:val="Lbjegyzet-hivatkozs"/>
        </w:rPr>
        <w:footnoteRef/>
      </w:r>
      <w:r>
        <w:t xml:space="preserve"> Tari Annamária (2011): Z generáció, Budapest, Tericum Kiadó, 26p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6"/>
    <w:rsid w:val="000042ED"/>
    <w:rsid w:val="00004DFA"/>
    <w:rsid w:val="000070E8"/>
    <w:rsid w:val="00007A5B"/>
    <w:rsid w:val="00007FDD"/>
    <w:rsid w:val="00012EF3"/>
    <w:rsid w:val="000131AB"/>
    <w:rsid w:val="0001579F"/>
    <w:rsid w:val="000201A3"/>
    <w:rsid w:val="00026C1D"/>
    <w:rsid w:val="00035FD2"/>
    <w:rsid w:val="00040741"/>
    <w:rsid w:val="000415C5"/>
    <w:rsid w:val="00046BBE"/>
    <w:rsid w:val="000529D4"/>
    <w:rsid w:val="00055444"/>
    <w:rsid w:val="00060047"/>
    <w:rsid w:val="0006282F"/>
    <w:rsid w:val="0007107D"/>
    <w:rsid w:val="00077090"/>
    <w:rsid w:val="00077635"/>
    <w:rsid w:val="00081FD2"/>
    <w:rsid w:val="00082779"/>
    <w:rsid w:val="00084509"/>
    <w:rsid w:val="00085233"/>
    <w:rsid w:val="00085370"/>
    <w:rsid w:val="00085403"/>
    <w:rsid w:val="00090B8F"/>
    <w:rsid w:val="0009280D"/>
    <w:rsid w:val="00095E28"/>
    <w:rsid w:val="0009748A"/>
    <w:rsid w:val="000A06F7"/>
    <w:rsid w:val="000A2046"/>
    <w:rsid w:val="000A2385"/>
    <w:rsid w:val="000A3BA2"/>
    <w:rsid w:val="000A57FA"/>
    <w:rsid w:val="000A6491"/>
    <w:rsid w:val="000A6C4B"/>
    <w:rsid w:val="000A7D62"/>
    <w:rsid w:val="000B1885"/>
    <w:rsid w:val="000B34EF"/>
    <w:rsid w:val="000C071A"/>
    <w:rsid w:val="000C292E"/>
    <w:rsid w:val="000C6331"/>
    <w:rsid w:val="000D096B"/>
    <w:rsid w:val="000D49B0"/>
    <w:rsid w:val="000D62AA"/>
    <w:rsid w:val="000E3BA8"/>
    <w:rsid w:val="000E50A5"/>
    <w:rsid w:val="000E53EB"/>
    <w:rsid w:val="000F0F84"/>
    <w:rsid w:val="000F4EA7"/>
    <w:rsid w:val="000F52AE"/>
    <w:rsid w:val="000F5E31"/>
    <w:rsid w:val="000F604D"/>
    <w:rsid w:val="000F7C48"/>
    <w:rsid w:val="0010716E"/>
    <w:rsid w:val="0010783C"/>
    <w:rsid w:val="00126823"/>
    <w:rsid w:val="0012707E"/>
    <w:rsid w:val="001304F6"/>
    <w:rsid w:val="00131365"/>
    <w:rsid w:val="00132AF7"/>
    <w:rsid w:val="00134DF1"/>
    <w:rsid w:val="001405E0"/>
    <w:rsid w:val="00145D09"/>
    <w:rsid w:val="001462C6"/>
    <w:rsid w:val="00146C44"/>
    <w:rsid w:val="00147737"/>
    <w:rsid w:val="00150CB9"/>
    <w:rsid w:val="00153567"/>
    <w:rsid w:val="001559A8"/>
    <w:rsid w:val="00160CDF"/>
    <w:rsid w:val="001640D5"/>
    <w:rsid w:val="001641B8"/>
    <w:rsid w:val="001650FA"/>
    <w:rsid w:val="00166A43"/>
    <w:rsid w:val="00167F55"/>
    <w:rsid w:val="00173312"/>
    <w:rsid w:val="001746FA"/>
    <w:rsid w:val="00176BD9"/>
    <w:rsid w:val="00177D5D"/>
    <w:rsid w:val="00181AFE"/>
    <w:rsid w:val="00185FA2"/>
    <w:rsid w:val="001B7BF0"/>
    <w:rsid w:val="001C1D59"/>
    <w:rsid w:val="001C2130"/>
    <w:rsid w:val="001C38D3"/>
    <w:rsid w:val="001C494D"/>
    <w:rsid w:val="001D27F7"/>
    <w:rsid w:val="001D3796"/>
    <w:rsid w:val="001D6E75"/>
    <w:rsid w:val="001D7B31"/>
    <w:rsid w:val="001E6C1D"/>
    <w:rsid w:val="001E7BDD"/>
    <w:rsid w:val="001E7FD5"/>
    <w:rsid w:val="001F2F79"/>
    <w:rsid w:val="001F3520"/>
    <w:rsid w:val="001F4859"/>
    <w:rsid w:val="001F619B"/>
    <w:rsid w:val="00203B0B"/>
    <w:rsid w:val="00205F82"/>
    <w:rsid w:val="00212483"/>
    <w:rsid w:val="00220B0B"/>
    <w:rsid w:val="00222549"/>
    <w:rsid w:val="00223594"/>
    <w:rsid w:val="002253B9"/>
    <w:rsid w:val="0022688D"/>
    <w:rsid w:val="00230024"/>
    <w:rsid w:val="00232A70"/>
    <w:rsid w:val="002409DD"/>
    <w:rsid w:val="00241450"/>
    <w:rsid w:val="002479AD"/>
    <w:rsid w:val="0025012E"/>
    <w:rsid w:val="002510C5"/>
    <w:rsid w:val="002626A2"/>
    <w:rsid w:val="002662BB"/>
    <w:rsid w:val="00270512"/>
    <w:rsid w:val="00274967"/>
    <w:rsid w:val="00275A47"/>
    <w:rsid w:val="002810C6"/>
    <w:rsid w:val="00281D02"/>
    <w:rsid w:val="00281E87"/>
    <w:rsid w:val="0028353F"/>
    <w:rsid w:val="00283DB5"/>
    <w:rsid w:val="00286A14"/>
    <w:rsid w:val="002917A9"/>
    <w:rsid w:val="0029197A"/>
    <w:rsid w:val="002964E5"/>
    <w:rsid w:val="00296528"/>
    <w:rsid w:val="002A460D"/>
    <w:rsid w:val="002A5A7D"/>
    <w:rsid w:val="002A5C88"/>
    <w:rsid w:val="002A70C1"/>
    <w:rsid w:val="002B06C6"/>
    <w:rsid w:val="002B16BB"/>
    <w:rsid w:val="002B347F"/>
    <w:rsid w:val="002B4D68"/>
    <w:rsid w:val="002B50AF"/>
    <w:rsid w:val="002B5435"/>
    <w:rsid w:val="002B6A49"/>
    <w:rsid w:val="002C20A5"/>
    <w:rsid w:val="002C32A3"/>
    <w:rsid w:val="002D1531"/>
    <w:rsid w:val="002D2B0F"/>
    <w:rsid w:val="002D30B9"/>
    <w:rsid w:val="002D345A"/>
    <w:rsid w:val="002D3461"/>
    <w:rsid w:val="002D4BB8"/>
    <w:rsid w:val="002E63A2"/>
    <w:rsid w:val="002E7915"/>
    <w:rsid w:val="002F007B"/>
    <w:rsid w:val="002F19AA"/>
    <w:rsid w:val="002F353A"/>
    <w:rsid w:val="002F70B5"/>
    <w:rsid w:val="00301E80"/>
    <w:rsid w:val="00301F09"/>
    <w:rsid w:val="00302222"/>
    <w:rsid w:val="00302AC1"/>
    <w:rsid w:val="00303663"/>
    <w:rsid w:val="00304913"/>
    <w:rsid w:val="00307821"/>
    <w:rsid w:val="00310FBA"/>
    <w:rsid w:val="00312F47"/>
    <w:rsid w:val="00313688"/>
    <w:rsid w:val="00314B78"/>
    <w:rsid w:val="00317E20"/>
    <w:rsid w:val="0032011C"/>
    <w:rsid w:val="00324C9B"/>
    <w:rsid w:val="00331440"/>
    <w:rsid w:val="0033478F"/>
    <w:rsid w:val="00336545"/>
    <w:rsid w:val="0033736E"/>
    <w:rsid w:val="0033762D"/>
    <w:rsid w:val="0034310C"/>
    <w:rsid w:val="00346EB7"/>
    <w:rsid w:val="00347146"/>
    <w:rsid w:val="00356EB1"/>
    <w:rsid w:val="00363123"/>
    <w:rsid w:val="00365B16"/>
    <w:rsid w:val="003726F1"/>
    <w:rsid w:val="00372A01"/>
    <w:rsid w:val="00386A0A"/>
    <w:rsid w:val="00396016"/>
    <w:rsid w:val="00397C13"/>
    <w:rsid w:val="003A4146"/>
    <w:rsid w:val="003A59B8"/>
    <w:rsid w:val="003A7033"/>
    <w:rsid w:val="003B242E"/>
    <w:rsid w:val="003B49E6"/>
    <w:rsid w:val="003B71AA"/>
    <w:rsid w:val="003C291B"/>
    <w:rsid w:val="003D3DA3"/>
    <w:rsid w:val="003E27FF"/>
    <w:rsid w:val="003E2923"/>
    <w:rsid w:val="003E557E"/>
    <w:rsid w:val="003E759C"/>
    <w:rsid w:val="003F0885"/>
    <w:rsid w:val="003F197C"/>
    <w:rsid w:val="003F25D3"/>
    <w:rsid w:val="003F49F8"/>
    <w:rsid w:val="003F58E8"/>
    <w:rsid w:val="003F7D95"/>
    <w:rsid w:val="0040048A"/>
    <w:rsid w:val="004061A8"/>
    <w:rsid w:val="004111B0"/>
    <w:rsid w:val="00411486"/>
    <w:rsid w:val="0041159E"/>
    <w:rsid w:val="0041618E"/>
    <w:rsid w:val="00421638"/>
    <w:rsid w:val="00425C20"/>
    <w:rsid w:val="00433DFA"/>
    <w:rsid w:val="004407F4"/>
    <w:rsid w:val="00440D2F"/>
    <w:rsid w:val="004420AE"/>
    <w:rsid w:val="0044554C"/>
    <w:rsid w:val="004476EB"/>
    <w:rsid w:val="00447A04"/>
    <w:rsid w:val="0045245C"/>
    <w:rsid w:val="00464051"/>
    <w:rsid w:val="004650F4"/>
    <w:rsid w:val="00465B8B"/>
    <w:rsid w:val="00465CAA"/>
    <w:rsid w:val="00465FF8"/>
    <w:rsid w:val="00466F58"/>
    <w:rsid w:val="0046765B"/>
    <w:rsid w:val="0047011A"/>
    <w:rsid w:val="004738F0"/>
    <w:rsid w:val="00474CFD"/>
    <w:rsid w:val="00476E8A"/>
    <w:rsid w:val="004919ED"/>
    <w:rsid w:val="004959D8"/>
    <w:rsid w:val="004A0EF0"/>
    <w:rsid w:val="004A1827"/>
    <w:rsid w:val="004A3A14"/>
    <w:rsid w:val="004A3FDF"/>
    <w:rsid w:val="004A5F92"/>
    <w:rsid w:val="004A6709"/>
    <w:rsid w:val="004B6D11"/>
    <w:rsid w:val="004B72A6"/>
    <w:rsid w:val="004B72A7"/>
    <w:rsid w:val="004C7ED9"/>
    <w:rsid w:val="004D1D60"/>
    <w:rsid w:val="004D1DEF"/>
    <w:rsid w:val="004D2A40"/>
    <w:rsid w:val="004D5F20"/>
    <w:rsid w:val="004D7C7A"/>
    <w:rsid w:val="004E2D9E"/>
    <w:rsid w:val="004E562C"/>
    <w:rsid w:val="004E5C82"/>
    <w:rsid w:val="004F2A01"/>
    <w:rsid w:val="004F58C5"/>
    <w:rsid w:val="004F6E4E"/>
    <w:rsid w:val="004F74C3"/>
    <w:rsid w:val="005009E8"/>
    <w:rsid w:val="00502D8A"/>
    <w:rsid w:val="00504CD5"/>
    <w:rsid w:val="005077AB"/>
    <w:rsid w:val="00513CFC"/>
    <w:rsid w:val="00514123"/>
    <w:rsid w:val="00516DC7"/>
    <w:rsid w:val="00524798"/>
    <w:rsid w:val="005254F9"/>
    <w:rsid w:val="00525864"/>
    <w:rsid w:val="005266E6"/>
    <w:rsid w:val="0053215E"/>
    <w:rsid w:val="00532DAA"/>
    <w:rsid w:val="00535EBA"/>
    <w:rsid w:val="0053664A"/>
    <w:rsid w:val="00536D09"/>
    <w:rsid w:val="00537513"/>
    <w:rsid w:val="0053758E"/>
    <w:rsid w:val="00542A4B"/>
    <w:rsid w:val="00543EFF"/>
    <w:rsid w:val="00544422"/>
    <w:rsid w:val="00556177"/>
    <w:rsid w:val="00564E8B"/>
    <w:rsid w:val="00566037"/>
    <w:rsid w:val="00570E68"/>
    <w:rsid w:val="00571B00"/>
    <w:rsid w:val="00572D34"/>
    <w:rsid w:val="005734EC"/>
    <w:rsid w:val="005805F8"/>
    <w:rsid w:val="00586B66"/>
    <w:rsid w:val="00587AAA"/>
    <w:rsid w:val="005946E1"/>
    <w:rsid w:val="005963E8"/>
    <w:rsid w:val="005A1AAA"/>
    <w:rsid w:val="005A2A49"/>
    <w:rsid w:val="005A7BCE"/>
    <w:rsid w:val="005B2262"/>
    <w:rsid w:val="005B449A"/>
    <w:rsid w:val="005B4DF4"/>
    <w:rsid w:val="005B5B72"/>
    <w:rsid w:val="005B7A8F"/>
    <w:rsid w:val="005C0271"/>
    <w:rsid w:val="005C0436"/>
    <w:rsid w:val="005C12A7"/>
    <w:rsid w:val="005C6190"/>
    <w:rsid w:val="005C6368"/>
    <w:rsid w:val="005C73F2"/>
    <w:rsid w:val="005D268A"/>
    <w:rsid w:val="005D2E42"/>
    <w:rsid w:val="005D422F"/>
    <w:rsid w:val="005D7ADC"/>
    <w:rsid w:val="005E645E"/>
    <w:rsid w:val="005F2629"/>
    <w:rsid w:val="00602230"/>
    <w:rsid w:val="00602689"/>
    <w:rsid w:val="00611998"/>
    <w:rsid w:val="006130B7"/>
    <w:rsid w:val="006173E7"/>
    <w:rsid w:val="00620455"/>
    <w:rsid w:val="00622500"/>
    <w:rsid w:val="00623BD1"/>
    <w:rsid w:val="006247FD"/>
    <w:rsid w:val="00625915"/>
    <w:rsid w:val="00625F31"/>
    <w:rsid w:val="00632B0F"/>
    <w:rsid w:val="006402C4"/>
    <w:rsid w:val="006425A0"/>
    <w:rsid w:val="00642899"/>
    <w:rsid w:val="00643BA3"/>
    <w:rsid w:val="00651DA3"/>
    <w:rsid w:val="00654583"/>
    <w:rsid w:val="0065499A"/>
    <w:rsid w:val="006561DC"/>
    <w:rsid w:val="00660791"/>
    <w:rsid w:val="006608D2"/>
    <w:rsid w:val="00660C2D"/>
    <w:rsid w:val="006612D2"/>
    <w:rsid w:val="0066244E"/>
    <w:rsid w:val="006626CF"/>
    <w:rsid w:val="00663A03"/>
    <w:rsid w:val="006646BF"/>
    <w:rsid w:val="00665C90"/>
    <w:rsid w:val="006700A2"/>
    <w:rsid w:val="006740A0"/>
    <w:rsid w:val="00674376"/>
    <w:rsid w:val="006752BC"/>
    <w:rsid w:val="006759EC"/>
    <w:rsid w:val="00677AA6"/>
    <w:rsid w:val="00677DE8"/>
    <w:rsid w:val="00677EB2"/>
    <w:rsid w:val="00682D5B"/>
    <w:rsid w:val="006837E8"/>
    <w:rsid w:val="0068463F"/>
    <w:rsid w:val="00686962"/>
    <w:rsid w:val="006934F3"/>
    <w:rsid w:val="006A20A8"/>
    <w:rsid w:val="006A2DD7"/>
    <w:rsid w:val="006A31E6"/>
    <w:rsid w:val="006A4E74"/>
    <w:rsid w:val="006A514C"/>
    <w:rsid w:val="006A57E2"/>
    <w:rsid w:val="006A589A"/>
    <w:rsid w:val="006A59B1"/>
    <w:rsid w:val="006A79CE"/>
    <w:rsid w:val="006B03B8"/>
    <w:rsid w:val="006B1A38"/>
    <w:rsid w:val="006B2A5F"/>
    <w:rsid w:val="006C209D"/>
    <w:rsid w:val="006C4377"/>
    <w:rsid w:val="006E009D"/>
    <w:rsid w:val="006E08D8"/>
    <w:rsid w:val="006E2D4A"/>
    <w:rsid w:val="006E4FE9"/>
    <w:rsid w:val="006E73F2"/>
    <w:rsid w:val="006F18E9"/>
    <w:rsid w:val="006F1D8D"/>
    <w:rsid w:val="006F28BE"/>
    <w:rsid w:val="006F2CFA"/>
    <w:rsid w:val="006F6615"/>
    <w:rsid w:val="0070113F"/>
    <w:rsid w:val="00701D95"/>
    <w:rsid w:val="00702255"/>
    <w:rsid w:val="00706B7F"/>
    <w:rsid w:val="00710B8B"/>
    <w:rsid w:val="0071162E"/>
    <w:rsid w:val="007144E3"/>
    <w:rsid w:val="00715681"/>
    <w:rsid w:val="00726F46"/>
    <w:rsid w:val="007324C8"/>
    <w:rsid w:val="00733229"/>
    <w:rsid w:val="00735DF1"/>
    <w:rsid w:val="007361E9"/>
    <w:rsid w:val="00736263"/>
    <w:rsid w:val="007405A5"/>
    <w:rsid w:val="00740E9F"/>
    <w:rsid w:val="00741D56"/>
    <w:rsid w:val="00741FB7"/>
    <w:rsid w:val="00742539"/>
    <w:rsid w:val="00742C0C"/>
    <w:rsid w:val="00746794"/>
    <w:rsid w:val="007501C3"/>
    <w:rsid w:val="00750A70"/>
    <w:rsid w:val="00756297"/>
    <w:rsid w:val="007575D2"/>
    <w:rsid w:val="00763B61"/>
    <w:rsid w:val="00765CA5"/>
    <w:rsid w:val="00765F1E"/>
    <w:rsid w:val="00765F43"/>
    <w:rsid w:val="00767658"/>
    <w:rsid w:val="007714FD"/>
    <w:rsid w:val="00772137"/>
    <w:rsid w:val="0077639D"/>
    <w:rsid w:val="00783DF1"/>
    <w:rsid w:val="007855C5"/>
    <w:rsid w:val="00787B39"/>
    <w:rsid w:val="007919EB"/>
    <w:rsid w:val="00794AC6"/>
    <w:rsid w:val="00796415"/>
    <w:rsid w:val="00796B08"/>
    <w:rsid w:val="007A35F5"/>
    <w:rsid w:val="007A7B27"/>
    <w:rsid w:val="007B20BD"/>
    <w:rsid w:val="007B61AA"/>
    <w:rsid w:val="007C265A"/>
    <w:rsid w:val="007C2EBC"/>
    <w:rsid w:val="007C38A2"/>
    <w:rsid w:val="007D06D6"/>
    <w:rsid w:val="007D3C90"/>
    <w:rsid w:val="007D511C"/>
    <w:rsid w:val="007D56FC"/>
    <w:rsid w:val="007E044F"/>
    <w:rsid w:val="007E4F35"/>
    <w:rsid w:val="007E520D"/>
    <w:rsid w:val="007E746B"/>
    <w:rsid w:val="007E762B"/>
    <w:rsid w:val="007F135B"/>
    <w:rsid w:val="007F5739"/>
    <w:rsid w:val="007F5EE3"/>
    <w:rsid w:val="007F700F"/>
    <w:rsid w:val="00803EE9"/>
    <w:rsid w:val="00820C5E"/>
    <w:rsid w:val="00821A63"/>
    <w:rsid w:val="008234BC"/>
    <w:rsid w:val="008248C2"/>
    <w:rsid w:val="008272D3"/>
    <w:rsid w:val="008273C4"/>
    <w:rsid w:val="00830E97"/>
    <w:rsid w:val="00834D8F"/>
    <w:rsid w:val="00836AAB"/>
    <w:rsid w:val="0083723B"/>
    <w:rsid w:val="008373DC"/>
    <w:rsid w:val="00841299"/>
    <w:rsid w:val="0084165F"/>
    <w:rsid w:val="00845087"/>
    <w:rsid w:val="00846AE7"/>
    <w:rsid w:val="00847D87"/>
    <w:rsid w:val="00853B04"/>
    <w:rsid w:val="00863190"/>
    <w:rsid w:val="00867BC3"/>
    <w:rsid w:val="00874486"/>
    <w:rsid w:val="008759C3"/>
    <w:rsid w:val="00882A74"/>
    <w:rsid w:val="008858B3"/>
    <w:rsid w:val="00885E5A"/>
    <w:rsid w:val="0089370B"/>
    <w:rsid w:val="00895024"/>
    <w:rsid w:val="00895FC7"/>
    <w:rsid w:val="00896039"/>
    <w:rsid w:val="008A0914"/>
    <w:rsid w:val="008A09EB"/>
    <w:rsid w:val="008A0B00"/>
    <w:rsid w:val="008A1F65"/>
    <w:rsid w:val="008A262A"/>
    <w:rsid w:val="008A339A"/>
    <w:rsid w:val="008A391C"/>
    <w:rsid w:val="008A672E"/>
    <w:rsid w:val="008C04DD"/>
    <w:rsid w:val="008C180D"/>
    <w:rsid w:val="008C1DB5"/>
    <w:rsid w:val="008C777B"/>
    <w:rsid w:val="008D5AF1"/>
    <w:rsid w:val="008D755C"/>
    <w:rsid w:val="008D7808"/>
    <w:rsid w:val="008E305C"/>
    <w:rsid w:val="008E3980"/>
    <w:rsid w:val="008E3BA8"/>
    <w:rsid w:val="008F45CE"/>
    <w:rsid w:val="008F497A"/>
    <w:rsid w:val="008F716F"/>
    <w:rsid w:val="0090512B"/>
    <w:rsid w:val="00906947"/>
    <w:rsid w:val="009108BC"/>
    <w:rsid w:val="00914855"/>
    <w:rsid w:val="00914DD8"/>
    <w:rsid w:val="00920126"/>
    <w:rsid w:val="00920872"/>
    <w:rsid w:val="0092274B"/>
    <w:rsid w:val="00924977"/>
    <w:rsid w:val="00925D58"/>
    <w:rsid w:val="00926238"/>
    <w:rsid w:val="00932398"/>
    <w:rsid w:val="00933C15"/>
    <w:rsid w:val="00935A0D"/>
    <w:rsid w:val="00936FF9"/>
    <w:rsid w:val="009449A1"/>
    <w:rsid w:val="009472F0"/>
    <w:rsid w:val="00956C8E"/>
    <w:rsid w:val="009607E6"/>
    <w:rsid w:val="0096291B"/>
    <w:rsid w:val="00966EE6"/>
    <w:rsid w:val="00971B83"/>
    <w:rsid w:val="009778A7"/>
    <w:rsid w:val="00977B25"/>
    <w:rsid w:val="009841F4"/>
    <w:rsid w:val="00984DE1"/>
    <w:rsid w:val="0099024C"/>
    <w:rsid w:val="009906D8"/>
    <w:rsid w:val="00990C1F"/>
    <w:rsid w:val="00991811"/>
    <w:rsid w:val="0099623E"/>
    <w:rsid w:val="009A1D4C"/>
    <w:rsid w:val="009A40E6"/>
    <w:rsid w:val="009A7666"/>
    <w:rsid w:val="009C02CA"/>
    <w:rsid w:val="009C35AB"/>
    <w:rsid w:val="009C4023"/>
    <w:rsid w:val="009C6F43"/>
    <w:rsid w:val="009D2D5A"/>
    <w:rsid w:val="009D3A1A"/>
    <w:rsid w:val="009D45EB"/>
    <w:rsid w:val="009D4CFA"/>
    <w:rsid w:val="009D5A89"/>
    <w:rsid w:val="009E0CE3"/>
    <w:rsid w:val="009E45AD"/>
    <w:rsid w:val="009E6D8D"/>
    <w:rsid w:val="009F2B52"/>
    <w:rsid w:val="009F34DD"/>
    <w:rsid w:val="009F56DF"/>
    <w:rsid w:val="00A00031"/>
    <w:rsid w:val="00A01BD0"/>
    <w:rsid w:val="00A0236A"/>
    <w:rsid w:val="00A035F7"/>
    <w:rsid w:val="00A06FCD"/>
    <w:rsid w:val="00A116A6"/>
    <w:rsid w:val="00A1409C"/>
    <w:rsid w:val="00A14241"/>
    <w:rsid w:val="00A14ECC"/>
    <w:rsid w:val="00A16730"/>
    <w:rsid w:val="00A246A2"/>
    <w:rsid w:val="00A275FA"/>
    <w:rsid w:val="00A31824"/>
    <w:rsid w:val="00A37D5A"/>
    <w:rsid w:val="00A415DA"/>
    <w:rsid w:val="00A43F3B"/>
    <w:rsid w:val="00A45FF9"/>
    <w:rsid w:val="00A4641C"/>
    <w:rsid w:val="00A47893"/>
    <w:rsid w:val="00A47DF8"/>
    <w:rsid w:val="00A52C9F"/>
    <w:rsid w:val="00A535E9"/>
    <w:rsid w:val="00A543BD"/>
    <w:rsid w:val="00A60B23"/>
    <w:rsid w:val="00A60B59"/>
    <w:rsid w:val="00A60BA6"/>
    <w:rsid w:val="00A63BC6"/>
    <w:rsid w:val="00A659D6"/>
    <w:rsid w:val="00A744EB"/>
    <w:rsid w:val="00A74A08"/>
    <w:rsid w:val="00A7554A"/>
    <w:rsid w:val="00A76789"/>
    <w:rsid w:val="00A8540A"/>
    <w:rsid w:val="00A8764C"/>
    <w:rsid w:val="00A92140"/>
    <w:rsid w:val="00A92649"/>
    <w:rsid w:val="00A92B8A"/>
    <w:rsid w:val="00A94955"/>
    <w:rsid w:val="00AA325E"/>
    <w:rsid w:val="00AA6E20"/>
    <w:rsid w:val="00AA742D"/>
    <w:rsid w:val="00AB4D6B"/>
    <w:rsid w:val="00AB5816"/>
    <w:rsid w:val="00AB6C77"/>
    <w:rsid w:val="00AB784B"/>
    <w:rsid w:val="00AC156B"/>
    <w:rsid w:val="00AC2E50"/>
    <w:rsid w:val="00AC5DBD"/>
    <w:rsid w:val="00AC60ED"/>
    <w:rsid w:val="00AC730D"/>
    <w:rsid w:val="00AC7B1E"/>
    <w:rsid w:val="00AD063B"/>
    <w:rsid w:val="00AD58D5"/>
    <w:rsid w:val="00AE33C5"/>
    <w:rsid w:val="00AE5BEA"/>
    <w:rsid w:val="00AE634C"/>
    <w:rsid w:val="00AE7663"/>
    <w:rsid w:val="00AE7E68"/>
    <w:rsid w:val="00AF023D"/>
    <w:rsid w:val="00AF298D"/>
    <w:rsid w:val="00AF7D02"/>
    <w:rsid w:val="00B0135E"/>
    <w:rsid w:val="00B03FDE"/>
    <w:rsid w:val="00B07C83"/>
    <w:rsid w:val="00B1055C"/>
    <w:rsid w:val="00B11959"/>
    <w:rsid w:val="00B1461D"/>
    <w:rsid w:val="00B1690B"/>
    <w:rsid w:val="00B1770D"/>
    <w:rsid w:val="00B26A52"/>
    <w:rsid w:val="00B30483"/>
    <w:rsid w:val="00B3078E"/>
    <w:rsid w:val="00B33583"/>
    <w:rsid w:val="00B33631"/>
    <w:rsid w:val="00B376B4"/>
    <w:rsid w:val="00B410AE"/>
    <w:rsid w:val="00B41E8C"/>
    <w:rsid w:val="00B438AA"/>
    <w:rsid w:val="00B46239"/>
    <w:rsid w:val="00B47739"/>
    <w:rsid w:val="00B51C60"/>
    <w:rsid w:val="00B521AC"/>
    <w:rsid w:val="00B60645"/>
    <w:rsid w:val="00B648CC"/>
    <w:rsid w:val="00B720CB"/>
    <w:rsid w:val="00B73622"/>
    <w:rsid w:val="00B76606"/>
    <w:rsid w:val="00B77A4E"/>
    <w:rsid w:val="00B802EA"/>
    <w:rsid w:val="00B82547"/>
    <w:rsid w:val="00B852B3"/>
    <w:rsid w:val="00B901EB"/>
    <w:rsid w:val="00B923E9"/>
    <w:rsid w:val="00BA08BC"/>
    <w:rsid w:val="00BA0FB1"/>
    <w:rsid w:val="00BA4DF6"/>
    <w:rsid w:val="00BB19EE"/>
    <w:rsid w:val="00BB4902"/>
    <w:rsid w:val="00BB7088"/>
    <w:rsid w:val="00BC0DC1"/>
    <w:rsid w:val="00BC2081"/>
    <w:rsid w:val="00BC2528"/>
    <w:rsid w:val="00BC4644"/>
    <w:rsid w:val="00BC7663"/>
    <w:rsid w:val="00BC7781"/>
    <w:rsid w:val="00BD12DA"/>
    <w:rsid w:val="00BD23E0"/>
    <w:rsid w:val="00BD265F"/>
    <w:rsid w:val="00BD368A"/>
    <w:rsid w:val="00BD3B55"/>
    <w:rsid w:val="00BD4E38"/>
    <w:rsid w:val="00BD5100"/>
    <w:rsid w:val="00BD52EB"/>
    <w:rsid w:val="00BD5907"/>
    <w:rsid w:val="00BE43A1"/>
    <w:rsid w:val="00BF267E"/>
    <w:rsid w:val="00BF3231"/>
    <w:rsid w:val="00BF682A"/>
    <w:rsid w:val="00BF7D20"/>
    <w:rsid w:val="00C00D6F"/>
    <w:rsid w:val="00C034CA"/>
    <w:rsid w:val="00C03A89"/>
    <w:rsid w:val="00C06F38"/>
    <w:rsid w:val="00C11549"/>
    <w:rsid w:val="00C115E1"/>
    <w:rsid w:val="00C123F0"/>
    <w:rsid w:val="00C12CE6"/>
    <w:rsid w:val="00C12EF1"/>
    <w:rsid w:val="00C15289"/>
    <w:rsid w:val="00C232CB"/>
    <w:rsid w:val="00C241AE"/>
    <w:rsid w:val="00C26516"/>
    <w:rsid w:val="00C314CF"/>
    <w:rsid w:val="00C31B17"/>
    <w:rsid w:val="00C362B0"/>
    <w:rsid w:val="00C40528"/>
    <w:rsid w:val="00C423A8"/>
    <w:rsid w:val="00C42E1B"/>
    <w:rsid w:val="00C5032E"/>
    <w:rsid w:val="00C50BF2"/>
    <w:rsid w:val="00C519F8"/>
    <w:rsid w:val="00C53ACB"/>
    <w:rsid w:val="00C621EC"/>
    <w:rsid w:val="00C64D00"/>
    <w:rsid w:val="00C65328"/>
    <w:rsid w:val="00C66501"/>
    <w:rsid w:val="00C70577"/>
    <w:rsid w:val="00C72A9E"/>
    <w:rsid w:val="00C80218"/>
    <w:rsid w:val="00C80A18"/>
    <w:rsid w:val="00C84542"/>
    <w:rsid w:val="00C90D8D"/>
    <w:rsid w:val="00C91907"/>
    <w:rsid w:val="00C92465"/>
    <w:rsid w:val="00C925D2"/>
    <w:rsid w:val="00C97985"/>
    <w:rsid w:val="00CA1D4F"/>
    <w:rsid w:val="00CA4365"/>
    <w:rsid w:val="00CA51AE"/>
    <w:rsid w:val="00CA67FF"/>
    <w:rsid w:val="00CB2855"/>
    <w:rsid w:val="00CB4606"/>
    <w:rsid w:val="00CB5570"/>
    <w:rsid w:val="00CB61E1"/>
    <w:rsid w:val="00CB7022"/>
    <w:rsid w:val="00CC2410"/>
    <w:rsid w:val="00CC2776"/>
    <w:rsid w:val="00CC5020"/>
    <w:rsid w:val="00CC518D"/>
    <w:rsid w:val="00CD43A1"/>
    <w:rsid w:val="00CD4AFC"/>
    <w:rsid w:val="00CF2C95"/>
    <w:rsid w:val="00CF7948"/>
    <w:rsid w:val="00D00EA5"/>
    <w:rsid w:val="00D043AD"/>
    <w:rsid w:val="00D07743"/>
    <w:rsid w:val="00D11D7C"/>
    <w:rsid w:val="00D14B62"/>
    <w:rsid w:val="00D16AC4"/>
    <w:rsid w:val="00D17D5A"/>
    <w:rsid w:val="00D21C59"/>
    <w:rsid w:val="00D3074C"/>
    <w:rsid w:val="00D30C71"/>
    <w:rsid w:val="00D345A3"/>
    <w:rsid w:val="00D41584"/>
    <w:rsid w:val="00D419A4"/>
    <w:rsid w:val="00D4300C"/>
    <w:rsid w:val="00D50715"/>
    <w:rsid w:val="00D55487"/>
    <w:rsid w:val="00D57407"/>
    <w:rsid w:val="00D611CB"/>
    <w:rsid w:val="00D62DA8"/>
    <w:rsid w:val="00D65DC2"/>
    <w:rsid w:val="00D70A8E"/>
    <w:rsid w:val="00D80DDE"/>
    <w:rsid w:val="00D8217E"/>
    <w:rsid w:val="00D84425"/>
    <w:rsid w:val="00D8596A"/>
    <w:rsid w:val="00D93DA9"/>
    <w:rsid w:val="00D970FB"/>
    <w:rsid w:val="00DA31CC"/>
    <w:rsid w:val="00DA3F4A"/>
    <w:rsid w:val="00DA462A"/>
    <w:rsid w:val="00DA5DC2"/>
    <w:rsid w:val="00DA624F"/>
    <w:rsid w:val="00DA6552"/>
    <w:rsid w:val="00DA712B"/>
    <w:rsid w:val="00DB6788"/>
    <w:rsid w:val="00DC0FE4"/>
    <w:rsid w:val="00DC207D"/>
    <w:rsid w:val="00DC3B46"/>
    <w:rsid w:val="00DC7CFE"/>
    <w:rsid w:val="00DD084F"/>
    <w:rsid w:val="00DD205E"/>
    <w:rsid w:val="00DD42CB"/>
    <w:rsid w:val="00DD7467"/>
    <w:rsid w:val="00DE1913"/>
    <w:rsid w:val="00DE3693"/>
    <w:rsid w:val="00DE51CC"/>
    <w:rsid w:val="00DE5D39"/>
    <w:rsid w:val="00DE62A3"/>
    <w:rsid w:val="00DE65B6"/>
    <w:rsid w:val="00DF4389"/>
    <w:rsid w:val="00DF7BDC"/>
    <w:rsid w:val="00E00EC1"/>
    <w:rsid w:val="00E033F2"/>
    <w:rsid w:val="00E1634D"/>
    <w:rsid w:val="00E21554"/>
    <w:rsid w:val="00E221D0"/>
    <w:rsid w:val="00E2248F"/>
    <w:rsid w:val="00E25E68"/>
    <w:rsid w:val="00E30735"/>
    <w:rsid w:val="00E33958"/>
    <w:rsid w:val="00E34DBA"/>
    <w:rsid w:val="00E41426"/>
    <w:rsid w:val="00E424F7"/>
    <w:rsid w:val="00E42786"/>
    <w:rsid w:val="00E43203"/>
    <w:rsid w:val="00E43EFC"/>
    <w:rsid w:val="00E44C4B"/>
    <w:rsid w:val="00E46217"/>
    <w:rsid w:val="00E5024A"/>
    <w:rsid w:val="00E50E53"/>
    <w:rsid w:val="00E52166"/>
    <w:rsid w:val="00E529E9"/>
    <w:rsid w:val="00E53096"/>
    <w:rsid w:val="00E53884"/>
    <w:rsid w:val="00E5622B"/>
    <w:rsid w:val="00E6043A"/>
    <w:rsid w:val="00E60AFE"/>
    <w:rsid w:val="00E64E41"/>
    <w:rsid w:val="00E6707A"/>
    <w:rsid w:val="00E67597"/>
    <w:rsid w:val="00E72665"/>
    <w:rsid w:val="00E72E63"/>
    <w:rsid w:val="00E74C20"/>
    <w:rsid w:val="00E808DB"/>
    <w:rsid w:val="00E83714"/>
    <w:rsid w:val="00E83ABE"/>
    <w:rsid w:val="00E857CA"/>
    <w:rsid w:val="00E8708D"/>
    <w:rsid w:val="00E93558"/>
    <w:rsid w:val="00E9528F"/>
    <w:rsid w:val="00E952BB"/>
    <w:rsid w:val="00E958E1"/>
    <w:rsid w:val="00E95C40"/>
    <w:rsid w:val="00E9740D"/>
    <w:rsid w:val="00E97A01"/>
    <w:rsid w:val="00E97D8E"/>
    <w:rsid w:val="00EA3A6D"/>
    <w:rsid w:val="00EA4DF8"/>
    <w:rsid w:val="00EA5B15"/>
    <w:rsid w:val="00EB1B6F"/>
    <w:rsid w:val="00EB5C51"/>
    <w:rsid w:val="00EB7379"/>
    <w:rsid w:val="00EC0127"/>
    <w:rsid w:val="00EC0D70"/>
    <w:rsid w:val="00EC3968"/>
    <w:rsid w:val="00EC536E"/>
    <w:rsid w:val="00EC6306"/>
    <w:rsid w:val="00ED332F"/>
    <w:rsid w:val="00ED42C6"/>
    <w:rsid w:val="00ED52E4"/>
    <w:rsid w:val="00EE51C6"/>
    <w:rsid w:val="00EF5047"/>
    <w:rsid w:val="00EF5640"/>
    <w:rsid w:val="00F001CC"/>
    <w:rsid w:val="00F0058C"/>
    <w:rsid w:val="00F014A2"/>
    <w:rsid w:val="00F01E46"/>
    <w:rsid w:val="00F03883"/>
    <w:rsid w:val="00F06CFB"/>
    <w:rsid w:val="00F11876"/>
    <w:rsid w:val="00F12245"/>
    <w:rsid w:val="00F1234C"/>
    <w:rsid w:val="00F21BEB"/>
    <w:rsid w:val="00F233AE"/>
    <w:rsid w:val="00F27EAB"/>
    <w:rsid w:val="00F36594"/>
    <w:rsid w:val="00F418EB"/>
    <w:rsid w:val="00F46841"/>
    <w:rsid w:val="00F47CF9"/>
    <w:rsid w:val="00F51B4E"/>
    <w:rsid w:val="00F527C7"/>
    <w:rsid w:val="00F54D9D"/>
    <w:rsid w:val="00F5720E"/>
    <w:rsid w:val="00F577E7"/>
    <w:rsid w:val="00F600F8"/>
    <w:rsid w:val="00F63681"/>
    <w:rsid w:val="00F66BBC"/>
    <w:rsid w:val="00F70231"/>
    <w:rsid w:val="00F720CB"/>
    <w:rsid w:val="00F82FDE"/>
    <w:rsid w:val="00F842CA"/>
    <w:rsid w:val="00F84ACB"/>
    <w:rsid w:val="00F85D83"/>
    <w:rsid w:val="00F913FA"/>
    <w:rsid w:val="00F96D2C"/>
    <w:rsid w:val="00FA0FF9"/>
    <w:rsid w:val="00FA115B"/>
    <w:rsid w:val="00FA4307"/>
    <w:rsid w:val="00FA7A77"/>
    <w:rsid w:val="00FB29EF"/>
    <w:rsid w:val="00FB424F"/>
    <w:rsid w:val="00FB752A"/>
    <w:rsid w:val="00FB7A1E"/>
    <w:rsid w:val="00FC053B"/>
    <w:rsid w:val="00FC094F"/>
    <w:rsid w:val="00FC1C97"/>
    <w:rsid w:val="00FC401F"/>
    <w:rsid w:val="00FD3354"/>
    <w:rsid w:val="00FE435B"/>
    <w:rsid w:val="00FE612F"/>
    <w:rsid w:val="00FE63A3"/>
    <w:rsid w:val="00FE64E2"/>
    <w:rsid w:val="00FE6B5E"/>
    <w:rsid w:val="00FE70B0"/>
    <w:rsid w:val="00FE770C"/>
    <w:rsid w:val="00FE78B9"/>
    <w:rsid w:val="00FF62FB"/>
    <w:rsid w:val="00FF7951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E510"/>
  <w15:chartTrackingRefBased/>
  <w15:docId w15:val="{38C96847-D917-4B3C-AE45-0F9E4BE3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958E1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958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95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BB66-CADD-48E9-AE4B-D7F6BE7C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1258</Words>
  <Characters>8685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Dániel</dc:creator>
  <cp:keywords/>
  <dc:description/>
  <cp:lastModifiedBy>Urbán Dániel</cp:lastModifiedBy>
  <cp:revision>872</cp:revision>
  <dcterms:created xsi:type="dcterms:W3CDTF">2017-12-03T13:52:00Z</dcterms:created>
  <dcterms:modified xsi:type="dcterms:W3CDTF">2018-04-03T17:16:00Z</dcterms:modified>
</cp:coreProperties>
</file>