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0E" w:rsidRDefault="00CE4E0E" w:rsidP="00CE4E0E">
      <w:pPr>
        <w:pStyle w:val="Nincstrkz"/>
      </w:pPr>
      <w:r>
        <w:t xml:space="preserve">136 </w:t>
      </w:r>
      <w:proofErr w:type="spellStart"/>
      <w:r>
        <w:t>Wörter</w:t>
      </w:r>
      <w:proofErr w:type="spellEnd"/>
      <w:r>
        <w:t xml:space="preserve"> </w:t>
      </w:r>
      <w:proofErr w:type="spellStart"/>
      <w:r>
        <w:t>insgesamt</w:t>
      </w:r>
      <w:proofErr w:type="spellEnd"/>
    </w:p>
    <w:p w:rsidR="00CE4E0E" w:rsidRDefault="00CE4E0E" w:rsidP="00CE4E0E">
      <w:pPr>
        <w:pStyle w:val="Nincstrkz"/>
      </w:pPr>
      <w:r>
        <w:t xml:space="preserve">112 </w:t>
      </w:r>
      <w:proofErr w:type="spellStart"/>
      <w:r>
        <w:t>Wörter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Häufigkeitsliste</w:t>
      </w:r>
      <w:proofErr w:type="spellEnd"/>
    </w:p>
    <w:p w:rsidR="00CE4E0E" w:rsidRDefault="00CE4E0E" w:rsidP="00CE4E0E">
      <w:pPr>
        <w:pStyle w:val="Nincstrkz"/>
      </w:pPr>
      <w:bookmarkStart w:id="0" w:name="_GoBack"/>
      <w:bookmarkEnd w:id="0"/>
    </w:p>
    <w:p w:rsidR="00CE4E0E" w:rsidRDefault="00CE4E0E" w:rsidP="00CE4E0E">
      <w:pPr>
        <w:pStyle w:val="Nincstrkz"/>
      </w:pPr>
      <w:proofErr w:type="gramStart"/>
      <w:r>
        <w:t>und</w:t>
      </w:r>
      <w:proofErr w:type="gramEnd"/>
      <w:r>
        <w:t xml:space="preserve"> (5)</w:t>
      </w:r>
    </w:p>
    <w:p w:rsidR="00CE4E0E" w:rsidRDefault="00CE4E0E" w:rsidP="00CE4E0E">
      <w:pPr>
        <w:pStyle w:val="Nincstrkz"/>
      </w:pPr>
      <w:proofErr w:type="spellStart"/>
      <w:r>
        <w:t>ich</w:t>
      </w:r>
      <w:proofErr w:type="spellEnd"/>
      <w:r>
        <w:t xml:space="preserve"> (3)</w:t>
      </w:r>
    </w:p>
    <w:p w:rsidR="00CE4E0E" w:rsidRDefault="00CE4E0E" w:rsidP="00CE4E0E">
      <w:pPr>
        <w:pStyle w:val="Nincstrkz"/>
      </w:pPr>
      <w:proofErr w:type="spellStart"/>
      <w:r>
        <w:t>zu</w:t>
      </w:r>
      <w:proofErr w:type="spellEnd"/>
      <w:r>
        <w:t xml:space="preserve"> (3)</w:t>
      </w:r>
    </w:p>
    <w:p w:rsidR="00CE4E0E" w:rsidRDefault="00CE4E0E" w:rsidP="00CE4E0E">
      <w:pPr>
        <w:pStyle w:val="Nincstrkz"/>
      </w:pPr>
      <w:proofErr w:type="spellStart"/>
      <w:r>
        <w:t>als</w:t>
      </w:r>
      <w:proofErr w:type="spellEnd"/>
      <w:r>
        <w:t xml:space="preserve"> (2)</w:t>
      </w:r>
    </w:p>
    <w:p w:rsidR="00CE4E0E" w:rsidRDefault="00CE4E0E" w:rsidP="00CE4E0E">
      <w:pPr>
        <w:pStyle w:val="Nincstrkz"/>
      </w:pPr>
      <w:r>
        <w:t>am (2)</w:t>
      </w:r>
    </w:p>
    <w:p w:rsidR="00CE4E0E" w:rsidRDefault="00CE4E0E" w:rsidP="00CE4E0E">
      <w:pPr>
        <w:pStyle w:val="Nincstrkz"/>
      </w:pPr>
      <w:r>
        <w:t>an (2)</w:t>
      </w:r>
    </w:p>
    <w:p w:rsidR="00CE4E0E" w:rsidRDefault="00CE4E0E" w:rsidP="00CE4E0E">
      <w:pPr>
        <w:pStyle w:val="Nincstrkz"/>
      </w:pPr>
      <w:proofErr w:type="spellStart"/>
      <w:r>
        <w:t>das</w:t>
      </w:r>
      <w:proofErr w:type="spellEnd"/>
      <w:r>
        <w:t xml:space="preserve"> (2)</w:t>
      </w:r>
    </w:p>
    <w:p w:rsidR="00CE4E0E" w:rsidRDefault="00CE4E0E" w:rsidP="00CE4E0E">
      <w:pPr>
        <w:pStyle w:val="Nincstrkz"/>
      </w:pPr>
      <w:r>
        <w:t>den (2)</w:t>
      </w:r>
    </w:p>
    <w:p w:rsidR="00CE4E0E" w:rsidRDefault="00CE4E0E" w:rsidP="00CE4E0E">
      <w:pPr>
        <w:pStyle w:val="Nincstrkz"/>
      </w:pPr>
      <w:r>
        <w:t>der (2)</w:t>
      </w:r>
    </w:p>
    <w:p w:rsidR="00CE4E0E" w:rsidRDefault="00CE4E0E" w:rsidP="00CE4E0E">
      <w:pPr>
        <w:pStyle w:val="Nincstrkz"/>
      </w:pPr>
      <w:r>
        <w:t>die (2)</w:t>
      </w:r>
    </w:p>
    <w:p w:rsidR="00CE4E0E" w:rsidRDefault="00CE4E0E" w:rsidP="00CE4E0E">
      <w:pPr>
        <w:pStyle w:val="Nincstrkz"/>
      </w:pPr>
      <w:proofErr w:type="spellStart"/>
      <w:r>
        <w:t>ein</w:t>
      </w:r>
      <w:proofErr w:type="spellEnd"/>
      <w:r>
        <w:t xml:space="preserve"> (2)</w:t>
      </w:r>
    </w:p>
    <w:p w:rsidR="00CE4E0E" w:rsidRDefault="00CE4E0E" w:rsidP="00CE4E0E">
      <w:pPr>
        <w:pStyle w:val="Nincstrkz"/>
      </w:pPr>
      <w:proofErr w:type="spellStart"/>
      <w:r>
        <w:t>Einzel</w:t>
      </w:r>
      <w:proofErr w:type="spellEnd"/>
      <w:r>
        <w:t xml:space="preserve"> (2)</w:t>
      </w:r>
    </w:p>
    <w:p w:rsidR="00CE4E0E" w:rsidRDefault="00CE4E0E" w:rsidP="00CE4E0E">
      <w:pPr>
        <w:pStyle w:val="Nincstrkz"/>
      </w:pPr>
      <w:r>
        <w:t>Es (2)</w:t>
      </w:r>
    </w:p>
    <w:p w:rsidR="00CE4E0E" w:rsidRDefault="00CE4E0E" w:rsidP="00CE4E0E">
      <w:pPr>
        <w:pStyle w:val="Nincstrkz"/>
      </w:pPr>
      <w:proofErr w:type="spellStart"/>
      <w:r>
        <w:t>früh</w:t>
      </w:r>
      <w:proofErr w:type="spellEnd"/>
      <w:r>
        <w:t xml:space="preserve"> (2)</w:t>
      </w:r>
    </w:p>
    <w:p w:rsidR="00CE4E0E" w:rsidRDefault="00CE4E0E" w:rsidP="00CE4E0E">
      <w:pPr>
        <w:pStyle w:val="Nincstrkz"/>
      </w:pPr>
      <w:proofErr w:type="spellStart"/>
      <w:r>
        <w:t>Flieder</w:t>
      </w:r>
      <w:proofErr w:type="spellEnd"/>
      <w:r>
        <w:t xml:space="preserve"> (2)</w:t>
      </w:r>
    </w:p>
    <w:p w:rsidR="00CE4E0E" w:rsidRDefault="00CE4E0E" w:rsidP="00CE4E0E">
      <w:pPr>
        <w:pStyle w:val="Nincstrkz"/>
      </w:pPr>
      <w:proofErr w:type="spellStart"/>
      <w:r>
        <w:t>ist</w:t>
      </w:r>
      <w:proofErr w:type="spellEnd"/>
      <w:r>
        <w:t xml:space="preserve"> (2)</w:t>
      </w:r>
    </w:p>
    <w:p w:rsidR="00CE4E0E" w:rsidRDefault="00CE4E0E" w:rsidP="00CE4E0E">
      <w:pPr>
        <w:pStyle w:val="Nincstrkz"/>
      </w:pPr>
      <w:proofErr w:type="gramStart"/>
      <w:r>
        <w:t>man</w:t>
      </w:r>
      <w:proofErr w:type="gramEnd"/>
      <w:r>
        <w:t xml:space="preserve"> (2)</w:t>
      </w:r>
    </w:p>
    <w:p w:rsidR="00CE4E0E" w:rsidRDefault="00CE4E0E" w:rsidP="00CE4E0E">
      <w:pPr>
        <w:pStyle w:val="Nincstrkz"/>
      </w:pPr>
      <w:proofErr w:type="spellStart"/>
      <w:r>
        <w:t>sich</w:t>
      </w:r>
      <w:proofErr w:type="spellEnd"/>
      <w:r>
        <w:t xml:space="preserve"> (2)</w:t>
      </w:r>
    </w:p>
    <w:p w:rsidR="00CE4E0E" w:rsidRDefault="00CE4E0E" w:rsidP="00CE4E0E">
      <w:pPr>
        <w:pStyle w:val="Nincstrkz"/>
      </w:pPr>
      <w:proofErr w:type="spellStart"/>
      <w:r>
        <w:t>zwei</w:t>
      </w:r>
      <w:proofErr w:type="spellEnd"/>
      <w:r>
        <w:t xml:space="preserve"> (2)</w:t>
      </w:r>
    </w:p>
    <w:p w:rsidR="00CE4E0E" w:rsidRDefault="00CE4E0E" w:rsidP="00CE4E0E">
      <w:pPr>
        <w:pStyle w:val="Nincstrkz"/>
      </w:pPr>
      <w:proofErr w:type="spellStart"/>
      <w:r>
        <w:t>also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auf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aus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Auf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Auto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bekannte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besiegen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besser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betörend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betritt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r>
        <w:t>bin (1)</w:t>
      </w:r>
    </w:p>
    <w:p w:rsidR="00CE4E0E" w:rsidRDefault="00CE4E0E" w:rsidP="00CE4E0E">
      <w:pPr>
        <w:pStyle w:val="Nincstrkz"/>
      </w:pPr>
      <w:r>
        <w:t>da (1)</w:t>
      </w:r>
    </w:p>
    <w:p w:rsidR="00CE4E0E" w:rsidRDefault="00CE4E0E" w:rsidP="00CE4E0E">
      <w:pPr>
        <w:pStyle w:val="Nincstrkz"/>
      </w:pPr>
      <w:proofErr w:type="spellStart"/>
      <w:r>
        <w:t>dass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denn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duftet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dunkellila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Das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Dazu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r>
        <w:t>Die (1)</w:t>
      </w:r>
    </w:p>
    <w:p w:rsidR="00CE4E0E" w:rsidRDefault="00CE4E0E" w:rsidP="00CE4E0E">
      <w:pPr>
        <w:pStyle w:val="Nincstrkz"/>
      </w:pPr>
      <w:proofErr w:type="spellStart"/>
      <w:r>
        <w:t>Doppel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einander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einem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entstand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fährt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fünf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Familie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r>
        <w:t>Foto (1)</w:t>
      </w:r>
    </w:p>
    <w:p w:rsidR="00CE4E0E" w:rsidRDefault="00CE4E0E" w:rsidP="00CE4E0E">
      <w:pPr>
        <w:pStyle w:val="Nincstrkz"/>
      </w:pPr>
      <w:proofErr w:type="spellStart"/>
      <w:r>
        <w:t>geschweige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gesehen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lastRenderedPageBreak/>
        <w:t>gespielt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gut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Großstadt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haben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Hallo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Hause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im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in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ins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je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jeweils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kommt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konnte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kopfschüttelnd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lässt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los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luftlose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mir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miteinander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r>
        <w:t>Man (1)</w:t>
      </w:r>
    </w:p>
    <w:p w:rsidR="00CE4E0E" w:rsidRDefault="00CE4E0E" w:rsidP="00CE4E0E">
      <w:pPr>
        <w:pStyle w:val="Nincstrkz"/>
      </w:pPr>
      <w:proofErr w:type="spellStart"/>
      <w:r>
        <w:t>Mannschaften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Mädchen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neben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niemand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noch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ohne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Personen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Ruhe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scheint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schnell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schweißdominierte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sehr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setzt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so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später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spielt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steht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Sonne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Sonntag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Spiele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r>
        <w:t>Stefan (1)</w:t>
      </w:r>
    </w:p>
    <w:p w:rsidR="00CE4E0E" w:rsidRDefault="00CE4E0E" w:rsidP="00CE4E0E">
      <w:pPr>
        <w:pStyle w:val="Nincstrkz"/>
      </w:pPr>
      <w:proofErr w:type="spellStart"/>
      <w:r>
        <w:t>Straßen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Stunden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Super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teilzunehmen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tragen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treten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Tischtennisturnier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Trainingsanzug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Turnhalle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um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unheimlich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lastRenderedPageBreak/>
        <w:t>viele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gramStart"/>
      <w:r>
        <w:t>von</w:t>
      </w:r>
      <w:proofErr w:type="gram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vorher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weiterschlafen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wesentlich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wie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wieder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winkt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wurden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zieht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Ziel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  <w:proofErr w:type="spellStart"/>
      <w:r>
        <w:t>Zweite</w:t>
      </w:r>
      <w:proofErr w:type="spellEnd"/>
      <w:r>
        <w:t xml:space="preserve"> (1)</w:t>
      </w:r>
    </w:p>
    <w:p w:rsidR="00CE4E0E" w:rsidRDefault="00CE4E0E" w:rsidP="00CE4E0E">
      <w:pPr>
        <w:pStyle w:val="Nincstrkz"/>
      </w:pPr>
    </w:p>
    <w:sectPr w:rsidR="00CE4E0E" w:rsidSect="00CE4E0E">
      <w:type w:val="continuous"/>
      <w:pgSz w:w="11906" w:h="16838"/>
      <w:pgMar w:top="1417" w:right="1417" w:bottom="1417" w:left="1417" w:header="708" w:footer="708" w:gutter="0"/>
      <w:cols w:num="3"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0E"/>
    <w:rsid w:val="00472202"/>
    <w:rsid w:val="00C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E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E4E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E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E4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 Gábor</dc:creator>
  <cp:lastModifiedBy>Lakos Gábor</cp:lastModifiedBy>
  <cp:revision>1</cp:revision>
  <dcterms:created xsi:type="dcterms:W3CDTF">2015-06-10T09:03:00Z</dcterms:created>
  <dcterms:modified xsi:type="dcterms:W3CDTF">2015-06-10T09:09:00Z</dcterms:modified>
</cp:coreProperties>
</file>