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3" w:rsidRPr="00A27835" w:rsidRDefault="00906103" w:rsidP="00A27835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Constantia" w:hAnsi="Constantia" w:cs="Constantia"/>
          <w:kern w:val="24"/>
          <w:sz w:val="48"/>
          <w:szCs w:val="48"/>
        </w:rPr>
      </w:pPr>
      <w:r w:rsidRPr="00A27835">
        <w:rPr>
          <w:rFonts w:ascii="Constantia" w:hAnsi="Constantia" w:cs="Constantia"/>
          <w:kern w:val="24"/>
          <w:sz w:val="48"/>
          <w:szCs w:val="48"/>
        </w:rPr>
        <w:t>Jókai Mór</w:t>
      </w:r>
    </w:p>
    <w:p w:rsidR="00906103" w:rsidRDefault="00906103" w:rsidP="00A27835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Constantia" w:hAnsi="Constantia" w:cs="Constantia"/>
          <w:kern w:val="24"/>
          <w:sz w:val="48"/>
          <w:szCs w:val="48"/>
        </w:rPr>
      </w:pPr>
      <w:proofErr w:type="gramStart"/>
      <w:r w:rsidRPr="00A27835">
        <w:rPr>
          <w:rFonts w:ascii="Constantia" w:hAnsi="Constantia" w:cs="Constantia"/>
          <w:kern w:val="24"/>
          <w:sz w:val="48"/>
          <w:szCs w:val="48"/>
        </w:rPr>
        <w:t>regényvilága</w:t>
      </w:r>
      <w:proofErr w:type="gramEnd"/>
    </w:p>
    <w:p w:rsidR="00A27835" w:rsidRPr="00A27835" w:rsidRDefault="00A27835" w:rsidP="00A27835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Constantia" w:hAnsi="Constantia" w:cs="Constantia"/>
          <w:kern w:val="24"/>
          <w:sz w:val="48"/>
          <w:szCs w:val="48"/>
        </w:rPr>
      </w:pPr>
    </w:p>
    <w:p w:rsidR="00A27835" w:rsidRPr="00906103" w:rsidRDefault="00A27835" w:rsidP="00A27835">
      <w:pPr>
        <w:autoSpaceDE w:val="0"/>
        <w:autoSpaceDN w:val="0"/>
        <w:adjustRightInd w:val="0"/>
        <w:spacing w:after="0" w:line="240" w:lineRule="auto"/>
        <w:ind w:left="432"/>
        <w:rPr>
          <w:rFonts w:ascii="Constantia" w:hAnsi="Constantia" w:cs="Constantia"/>
          <w:kern w:val="24"/>
          <w:sz w:val="24"/>
          <w:szCs w:val="24"/>
        </w:rPr>
      </w:pPr>
    </w:p>
    <w:p w:rsidR="00906103" w:rsidRPr="00A27835" w:rsidRDefault="00906103" w:rsidP="00A27835">
      <w:pPr>
        <w:autoSpaceDE w:val="0"/>
        <w:autoSpaceDN w:val="0"/>
        <w:adjustRightInd w:val="0"/>
        <w:spacing w:after="0" w:line="240" w:lineRule="auto"/>
        <w:ind w:left="432"/>
        <w:rPr>
          <w:rFonts w:ascii="Constantia" w:hAnsi="Constantia" w:cs="Constantia"/>
          <w:kern w:val="24"/>
          <w:sz w:val="24"/>
          <w:szCs w:val="24"/>
        </w:rPr>
      </w:pPr>
      <w:r w:rsidRPr="00A27835">
        <w:rPr>
          <w:rFonts w:ascii="Constantia" w:hAnsi="Constantia" w:cs="Constantia"/>
          <w:kern w:val="24"/>
          <w:sz w:val="24"/>
          <w:szCs w:val="24"/>
        </w:rPr>
        <w:t>Általános jellemzők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a 19. században kezdődött a népszerűsége </w:t>
      </w:r>
      <w:proofErr w:type="spellStart"/>
      <w:r w:rsidRPr="00906103">
        <w:rPr>
          <w:rFonts w:ascii="Constantia" w:hAnsi="Constantia" w:cs="Constantia"/>
          <w:kern w:val="24"/>
          <w:sz w:val="24"/>
          <w:szCs w:val="24"/>
        </w:rPr>
        <w:t>Mo-n</w:t>
      </w:r>
      <w:proofErr w:type="spellEnd"/>
      <w:r w:rsidRPr="00906103">
        <w:rPr>
          <w:rFonts w:ascii="Constantia" w:hAnsi="Constantia" w:cs="Constantia"/>
          <w:kern w:val="24"/>
          <w:sz w:val="24"/>
          <w:szCs w:val="24"/>
        </w:rPr>
        <w:t xml:space="preserve">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A </w:t>
      </w:r>
      <w:r w:rsidRPr="00906103">
        <w:rPr>
          <w:rFonts w:ascii="Constantia" w:hAnsi="Constantia" w:cs="Constantia"/>
          <w:b/>
          <w:bCs/>
          <w:i/>
          <w:iCs/>
          <w:kern w:val="24"/>
          <w:sz w:val="24"/>
          <w:szCs w:val="24"/>
        </w:rPr>
        <w:t xml:space="preserve">polgárság </w:t>
      </w:r>
      <w:r w:rsidRPr="00906103">
        <w:rPr>
          <w:rFonts w:ascii="Constantia" w:hAnsi="Constantia" w:cs="Constantia"/>
          <w:kern w:val="24"/>
          <w:sz w:val="24"/>
          <w:szCs w:val="24"/>
        </w:rPr>
        <w:t xml:space="preserve">megerősödése alapozta meg, hiszen egyre többen olvastak, a szórakozást keresték, nem a jelképes nyelvezetet.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nagyepikai műfaj,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>a valóságot bonyolult összefüggéseiben, térben és időben kiterjedt történettel és sokoldalúan jellemzett fő- és mellékszereplőkkel ábrázolja</w:t>
      </w:r>
    </w:p>
    <w:p w:rsidR="00906103" w:rsidRPr="00906103" w:rsidRDefault="00906103" w:rsidP="00906103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</w:p>
    <w:p w:rsidR="00906103" w:rsidRPr="00906103" w:rsidRDefault="00906103" w:rsidP="00906103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</w:p>
    <w:p w:rsidR="00906103" w:rsidRPr="00906103" w:rsidRDefault="00906103" w:rsidP="00906103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A magyar regény kezdete a 18. század vége, 19. század eleje, azaz a felvilágosodás korára tehető.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Először magyarítások voltak csak, a regényteret, időt, és hőst magyarra cserélték.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Kármán József: </w:t>
      </w:r>
      <w:r w:rsidRPr="00906103">
        <w:rPr>
          <w:rFonts w:ascii="Constantia" w:hAnsi="Constantia" w:cs="Constantia"/>
          <w:i/>
          <w:iCs/>
          <w:kern w:val="24"/>
          <w:sz w:val="24"/>
          <w:szCs w:val="24"/>
        </w:rPr>
        <w:t>Fanni hagyományai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Bessenyei </w:t>
      </w:r>
      <w:proofErr w:type="spellStart"/>
      <w:r w:rsidRPr="00906103">
        <w:rPr>
          <w:rFonts w:ascii="Constantia" w:hAnsi="Constantia" w:cs="Constantia"/>
          <w:kern w:val="24"/>
          <w:sz w:val="24"/>
          <w:szCs w:val="24"/>
        </w:rPr>
        <w:t>Gy</w:t>
      </w:r>
      <w:proofErr w:type="spellEnd"/>
      <w:proofErr w:type="gramStart"/>
      <w:r w:rsidRPr="00906103">
        <w:rPr>
          <w:rFonts w:ascii="Constantia" w:hAnsi="Constantia" w:cs="Constantia"/>
          <w:kern w:val="24"/>
          <w:sz w:val="24"/>
          <w:szCs w:val="24"/>
        </w:rPr>
        <w:t>.:</w:t>
      </w:r>
      <w:proofErr w:type="gramEnd"/>
      <w:r w:rsidRPr="00906103">
        <w:rPr>
          <w:rFonts w:ascii="Constantia" w:hAnsi="Constantia" w:cs="Constantia"/>
          <w:kern w:val="24"/>
          <w:sz w:val="24"/>
          <w:szCs w:val="24"/>
        </w:rPr>
        <w:t xml:space="preserve"> </w:t>
      </w:r>
      <w:proofErr w:type="spellStart"/>
      <w:r w:rsidRPr="00906103">
        <w:rPr>
          <w:rFonts w:ascii="Constantia" w:hAnsi="Constantia" w:cs="Constantia"/>
          <w:i/>
          <w:iCs/>
          <w:kern w:val="24"/>
          <w:sz w:val="24"/>
          <w:szCs w:val="24"/>
        </w:rPr>
        <w:t>Tariménes</w:t>
      </w:r>
      <w:proofErr w:type="spellEnd"/>
      <w:r w:rsidRPr="00906103">
        <w:rPr>
          <w:rFonts w:ascii="Constantia" w:hAnsi="Constantia" w:cs="Constantia"/>
          <w:i/>
          <w:iCs/>
          <w:kern w:val="24"/>
          <w:sz w:val="24"/>
          <w:szCs w:val="24"/>
        </w:rPr>
        <w:t xml:space="preserve"> utazása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Kemény Zsigmond: </w:t>
      </w:r>
      <w:r w:rsidRPr="00906103">
        <w:rPr>
          <w:rFonts w:ascii="Constantia" w:hAnsi="Constantia" w:cs="Constantia"/>
          <w:i/>
          <w:iCs/>
          <w:kern w:val="24"/>
          <w:sz w:val="24"/>
          <w:szCs w:val="24"/>
        </w:rPr>
        <w:t xml:space="preserve">Ködképek a kedély láthatárán, </w:t>
      </w:r>
      <w:proofErr w:type="gramStart"/>
      <w:r w:rsidRPr="00906103">
        <w:rPr>
          <w:rFonts w:ascii="Constantia" w:hAnsi="Constantia" w:cs="Constantia"/>
          <w:i/>
          <w:iCs/>
          <w:kern w:val="24"/>
          <w:sz w:val="24"/>
          <w:szCs w:val="24"/>
        </w:rPr>
        <w:t>A</w:t>
      </w:r>
      <w:proofErr w:type="gramEnd"/>
      <w:r w:rsidRPr="00906103">
        <w:rPr>
          <w:rFonts w:ascii="Constantia" w:hAnsi="Constantia" w:cs="Constantia"/>
          <w:i/>
          <w:iCs/>
          <w:kern w:val="24"/>
          <w:sz w:val="24"/>
          <w:szCs w:val="24"/>
        </w:rPr>
        <w:t xml:space="preserve"> rajongó, Özvegy és leánya</w:t>
      </w:r>
    </w:p>
    <w:p w:rsidR="00906103" w:rsidRPr="00906103" w:rsidRDefault="00906103" w:rsidP="00906103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>Általános jellemzők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b/>
          <w:bCs/>
          <w:i/>
          <w:iCs/>
          <w:kern w:val="24"/>
          <w:sz w:val="24"/>
          <w:szCs w:val="24"/>
          <w:u w:val="single"/>
        </w:rPr>
        <w:t>J</w:t>
      </w:r>
      <w:r w:rsidRPr="00906103">
        <w:rPr>
          <w:rFonts w:ascii="Constantia" w:hAnsi="Constantia" w:cs="Constantia"/>
          <w:kern w:val="24"/>
          <w:sz w:val="24"/>
          <w:szCs w:val="24"/>
        </w:rPr>
        <w:t xml:space="preserve">ókai volt az, aki megkedveltette a társadalommal a regény műfaját.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b/>
          <w:bCs/>
          <w:i/>
          <w:iCs/>
          <w:kern w:val="24"/>
          <w:sz w:val="24"/>
          <w:szCs w:val="24"/>
        </w:rPr>
        <w:t>Romantikus,</w:t>
      </w:r>
      <w:r w:rsidRPr="00906103">
        <w:rPr>
          <w:rFonts w:ascii="Constantia" w:hAnsi="Constantia" w:cs="Constantia"/>
          <w:kern w:val="24"/>
          <w:sz w:val="24"/>
          <w:szCs w:val="24"/>
        </w:rPr>
        <w:t xml:space="preserve"> de megfigyelhető a </w:t>
      </w:r>
      <w:r w:rsidRPr="00906103">
        <w:rPr>
          <w:rFonts w:ascii="Constantia" w:hAnsi="Constantia" w:cs="Constantia"/>
          <w:b/>
          <w:bCs/>
          <w:i/>
          <w:iCs/>
          <w:kern w:val="24"/>
          <w:sz w:val="24"/>
          <w:szCs w:val="24"/>
        </w:rPr>
        <w:t>népiesség és a realizmus</w:t>
      </w:r>
      <w:r w:rsidRPr="00906103">
        <w:rPr>
          <w:rFonts w:ascii="Constantia" w:hAnsi="Constantia" w:cs="Constantia"/>
          <w:kern w:val="24"/>
          <w:sz w:val="24"/>
          <w:szCs w:val="24"/>
        </w:rPr>
        <w:t xml:space="preserve"> is. 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Megújította a magyar széppróza stílusát.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Könnyedség, természetesség, az élőbeszéd frissessége és a szellemesség jellemző.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Gazdag a </w:t>
      </w:r>
      <w:r w:rsidRPr="00906103">
        <w:rPr>
          <w:rFonts w:ascii="Constantia" w:hAnsi="Constantia" w:cs="Constantia"/>
          <w:b/>
          <w:bCs/>
          <w:i/>
          <w:iCs/>
          <w:kern w:val="24"/>
          <w:sz w:val="24"/>
          <w:szCs w:val="24"/>
        </w:rPr>
        <w:t>szókincs</w:t>
      </w:r>
      <w:r w:rsidRPr="00906103">
        <w:rPr>
          <w:rFonts w:ascii="Constantia" w:hAnsi="Constantia" w:cs="Constantia"/>
          <w:kern w:val="24"/>
          <w:sz w:val="24"/>
          <w:szCs w:val="24"/>
        </w:rPr>
        <w:t>e, jól ismeri a magyar nyelv minden rétegét (köznyelv, népnyelv, mesterségek)</w:t>
      </w:r>
    </w:p>
    <w:p w:rsidR="00906103" w:rsidRPr="00906103" w:rsidRDefault="00906103" w:rsidP="00906103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>Cselekményszövés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Műveinek </w:t>
      </w:r>
      <w:r w:rsidRPr="00906103">
        <w:rPr>
          <w:rFonts w:ascii="Constantia" w:hAnsi="Constantia" w:cs="Constantia"/>
          <w:b/>
          <w:bCs/>
          <w:i/>
          <w:iCs/>
          <w:kern w:val="24"/>
          <w:sz w:val="24"/>
          <w:szCs w:val="24"/>
        </w:rPr>
        <w:t>cselekményszövése romantikus</w:t>
      </w:r>
      <w:r w:rsidRPr="00906103">
        <w:rPr>
          <w:rFonts w:ascii="Constantia" w:hAnsi="Constantia" w:cs="Constantia"/>
          <w:kern w:val="24"/>
          <w:sz w:val="24"/>
          <w:szCs w:val="24"/>
        </w:rPr>
        <w:t xml:space="preserve"> </w:t>
      </w:r>
      <w:r w:rsidRPr="00906103">
        <w:rPr>
          <w:rFonts w:ascii="Constantia" w:hAnsi="Constantia" w:cs="Constantia"/>
          <w:kern w:val="24"/>
          <w:sz w:val="24"/>
          <w:szCs w:val="24"/>
        </w:rPr>
        <w:tab/>
      </w:r>
      <w:r w:rsidRPr="00906103">
        <w:rPr>
          <w:rFonts w:ascii="Constantia" w:hAnsi="Constantia" w:cs="Constantia"/>
          <w:kern w:val="24"/>
          <w:sz w:val="24"/>
          <w:szCs w:val="24"/>
        </w:rPr>
        <w:tab/>
      </w:r>
    </w:p>
    <w:p w:rsidR="00906103" w:rsidRPr="00906103" w:rsidRDefault="00906103" w:rsidP="009061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8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párhuzamos meseszálak, </w:t>
      </w:r>
    </w:p>
    <w:p w:rsidR="00906103" w:rsidRPr="00906103" w:rsidRDefault="00906103" w:rsidP="009061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8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lastRenderedPageBreak/>
        <w:t xml:space="preserve">meghökkentő fordulatok, </w:t>
      </w:r>
    </w:p>
    <w:p w:rsidR="00906103" w:rsidRPr="00906103" w:rsidRDefault="00906103" w:rsidP="009061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8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kiélezett konfliktushelyzetek, </w:t>
      </w:r>
    </w:p>
    <w:p w:rsidR="00906103" w:rsidRPr="00906103" w:rsidRDefault="00906103" w:rsidP="009061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8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váratlan találkozások, </w:t>
      </w:r>
    </w:p>
    <w:p w:rsidR="00906103" w:rsidRPr="00906103" w:rsidRDefault="00906103" w:rsidP="009061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8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katasztrófahelyzetek, </w:t>
      </w:r>
    </w:p>
    <w:p w:rsidR="00906103" w:rsidRPr="00906103" w:rsidRDefault="00906103" w:rsidP="009061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08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>az eseményeket mozgató okokat a végsőkig titokban tartja</w:t>
      </w:r>
    </w:p>
    <w:p w:rsidR="00906103" w:rsidRPr="00906103" w:rsidRDefault="00906103" w:rsidP="00906103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>Elbeszélői mód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b/>
          <w:bCs/>
          <w:i/>
          <w:iCs/>
          <w:kern w:val="24"/>
          <w:sz w:val="24"/>
          <w:szCs w:val="24"/>
        </w:rPr>
        <w:t>Sokszínű hangnem</w:t>
      </w:r>
      <w:r w:rsidRPr="00906103">
        <w:rPr>
          <w:rFonts w:ascii="Constantia" w:hAnsi="Constantia" w:cs="Constantia"/>
          <w:kern w:val="24"/>
          <w:sz w:val="24"/>
          <w:szCs w:val="24"/>
        </w:rPr>
        <w:t xml:space="preserve">. Patetikus, ironikus, elégikus, szatirikus, humoros, anekdotikus hang keveredik műveiben.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b/>
          <w:bCs/>
          <w:i/>
          <w:iCs/>
          <w:kern w:val="24"/>
          <w:sz w:val="24"/>
          <w:szCs w:val="24"/>
        </w:rPr>
        <w:t>Jó mesélő</w:t>
      </w:r>
      <w:r w:rsidRPr="00906103">
        <w:rPr>
          <w:rFonts w:ascii="Constantia" w:hAnsi="Constantia" w:cs="Constantia"/>
          <w:kern w:val="24"/>
          <w:sz w:val="24"/>
          <w:szCs w:val="24"/>
        </w:rPr>
        <w:t xml:space="preserve">, gazdag fantáziával bír. Részletes, színes leírások.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Általában olyan helyeket is nagyszerűen tudott jellemezni, ahol még nem járt. </w:t>
      </w:r>
    </w:p>
    <w:p w:rsidR="00906103" w:rsidRPr="00906103" w:rsidRDefault="00906103" w:rsidP="00906103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>Szereplői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Regényeinek </w:t>
      </w:r>
      <w:r w:rsidRPr="00906103">
        <w:rPr>
          <w:rFonts w:ascii="Constantia" w:hAnsi="Constantia" w:cs="Constantia"/>
          <w:b/>
          <w:bCs/>
          <w:i/>
          <w:iCs/>
          <w:kern w:val="24"/>
          <w:sz w:val="24"/>
          <w:szCs w:val="24"/>
        </w:rPr>
        <w:t>főszereplői eszményített</w:t>
      </w:r>
      <w:r w:rsidRPr="00906103">
        <w:rPr>
          <w:rFonts w:ascii="Constantia" w:hAnsi="Constantia" w:cs="Constantia"/>
          <w:kern w:val="24"/>
          <w:sz w:val="24"/>
          <w:szCs w:val="24"/>
        </w:rPr>
        <w:t xml:space="preserve"> alakok.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Statikus hősök (jellemük nem fejlődik, egy eszme mozgatja őket).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Főnemesség, köznemesség, nemesség rétegeiből kerülnek ki főszereplői.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A cselekmény által több helyzetben jellemzi őket.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>Általában romantikus alakok, de vannak realisztikus igénnyel megrajzolt alakjai is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b/>
          <w:bCs/>
          <w:i/>
          <w:iCs/>
          <w:kern w:val="24"/>
          <w:sz w:val="24"/>
          <w:szCs w:val="24"/>
        </w:rPr>
        <w:t>Mellékszereplői</w:t>
      </w:r>
      <w:r w:rsidRPr="00906103">
        <w:rPr>
          <w:rFonts w:ascii="Constantia" w:hAnsi="Constantia" w:cs="Constantia"/>
          <w:kern w:val="24"/>
          <w:sz w:val="24"/>
          <w:szCs w:val="24"/>
        </w:rPr>
        <w:t xml:space="preserve">nek többsége szegény ember. </w:t>
      </w:r>
    </w:p>
    <w:p w:rsidR="00906103" w:rsidRPr="00906103" w:rsidRDefault="00906103" w:rsidP="00906103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b/>
          <w:bCs/>
          <w:i/>
          <w:iCs/>
          <w:kern w:val="24"/>
          <w:sz w:val="24"/>
          <w:szCs w:val="24"/>
        </w:rPr>
        <w:t>Hatásának titka</w:t>
      </w:r>
      <w:r w:rsidRPr="00906103">
        <w:rPr>
          <w:rFonts w:ascii="Constantia" w:hAnsi="Constantia" w:cs="Constantia"/>
          <w:kern w:val="24"/>
          <w:sz w:val="24"/>
          <w:szCs w:val="24"/>
        </w:rPr>
        <w:t xml:space="preserve">, hogy illúzióba ringatja az embereket, eltúlozta a nemesség erényeit, teljes mértékben azonosul osztályával. </w:t>
      </w:r>
    </w:p>
    <w:p w:rsidR="00906103" w:rsidRPr="00906103" w:rsidRDefault="00906103" w:rsidP="00906103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  <w:u w:val="single"/>
        </w:rPr>
        <w:t>Első írói korszaka</w:t>
      </w:r>
      <w:r w:rsidRPr="00906103">
        <w:rPr>
          <w:rFonts w:ascii="Constantia" w:hAnsi="Constantia" w:cs="Constantia"/>
          <w:kern w:val="24"/>
          <w:sz w:val="24"/>
          <w:szCs w:val="24"/>
        </w:rPr>
        <w:br/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>1850-65 legnagyobb regényei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Egy magyar nábob (1853.),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proofErr w:type="spellStart"/>
      <w:r w:rsidRPr="00906103">
        <w:rPr>
          <w:rFonts w:ascii="Constantia" w:hAnsi="Constantia" w:cs="Constantia"/>
          <w:kern w:val="24"/>
          <w:sz w:val="24"/>
          <w:szCs w:val="24"/>
        </w:rPr>
        <w:t>Kárpáthy</w:t>
      </w:r>
      <w:proofErr w:type="spellEnd"/>
      <w:r w:rsidRPr="00906103">
        <w:rPr>
          <w:rFonts w:ascii="Constantia" w:hAnsi="Constantia" w:cs="Constantia"/>
          <w:kern w:val="24"/>
          <w:sz w:val="24"/>
          <w:szCs w:val="24"/>
        </w:rPr>
        <w:t xml:space="preserve"> Zoltán (1854.),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valamint 1851-es novelláskötete, az Egy bujdosó naplója (1851.).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Világára a francia romantika hatása, különc alakok titokzatos környezetbemutatása a jellemző, de hamar </w:t>
      </w:r>
      <w:proofErr w:type="spellStart"/>
      <w:r w:rsidRPr="00906103">
        <w:rPr>
          <w:rFonts w:ascii="Constantia" w:hAnsi="Constantia" w:cs="Constantia"/>
          <w:kern w:val="24"/>
          <w:sz w:val="24"/>
          <w:szCs w:val="24"/>
        </w:rPr>
        <w:t>nemzetibb</w:t>
      </w:r>
      <w:proofErr w:type="spellEnd"/>
      <w:r w:rsidRPr="00906103">
        <w:rPr>
          <w:rFonts w:ascii="Constantia" w:hAnsi="Constantia" w:cs="Constantia"/>
          <w:kern w:val="24"/>
          <w:sz w:val="24"/>
          <w:szCs w:val="24"/>
        </w:rPr>
        <w:t xml:space="preserve">, egyénibb stílust hozott létre.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  <w:u w:val="single"/>
        </w:rPr>
        <w:t>A kiegyezés után</w:t>
      </w:r>
      <w:r w:rsidRPr="00906103">
        <w:rPr>
          <w:rFonts w:ascii="Constantia" w:hAnsi="Constantia" w:cs="Constantia"/>
          <w:kern w:val="24"/>
          <w:sz w:val="24"/>
          <w:szCs w:val="24"/>
        </w:rPr>
        <w:br/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lastRenderedPageBreak/>
        <w:t xml:space="preserve">Egyfajta stílusváltás jellemzi: a reformkori hősöktől való elfordulás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A kőszívű ember fiai, 1869. 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Fekete gyémántok, 1870,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>Az arany ember 1872.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>Hőstípus: a hazáért harcoló, az újító hős, bár alakjainak mindig számolnia kell az arisztokraták elavult világával, a papi szűklátókörűséggel, az előítéletekkel.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  <w:u w:val="single"/>
        </w:rPr>
        <w:t>Harmadik alkotói korszak</w:t>
      </w:r>
      <w:r w:rsidRPr="00906103">
        <w:rPr>
          <w:rFonts w:ascii="Constantia" w:hAnsi="Constantia" w:cs="Constantia"/>
          <w:kern w:val="24"/>
          <w:sz w:val="24"/>
          <w:szCs w:val="24"/>
        </w:rPr>
        <w:br/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A 90-es évek első felére tehetjük.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A Sárga rózsa (1893.),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A gazdag szegények (1890.) témái személyes élményekre támaszkodnak. Művei a romantika és a realizmus motívumainak összekapcsolásai, örök magyar klasszikusok. Regényírói munkássága mellett jelentős az újságírói- szerkesztői- közéleti (gondoljunk csak 1848-49-re) tevékenysége is.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Az Életképek című újság szerkesztője,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1861-től országgyűlési képviselő, akadémiai tag, </w:t>
      </w:r>
      <w:proofErr w:type="gramStart"/>
      <w:r w:rsidRPr="00906103">
        <w:rPr>
          <w:rFonts w:ascii="Constantia" w:hAnsi="Constantia" w:cs="Constantia"/>
          <w:kern w:val="24"/>
          <w:sz w:val="24"/>
          <w:szCs w:val="24"/>
        </w:rPr>
        <w:t>a</w:t>
      </w:r>
      <w:proofErr w:type="gramEnd"/>
      <w:r w:rsidRPr="00906103">
        <w:rPr>
          <w:rFonts w:ascii="Constantia" w:hAnsi="Constantia" w:cs="Constantia"/>
          <w:kern w:val="24"/>
          <w:sz w:val="24"/>
          <w:szCs w:val="24"/>
        </w:rPr>
        <w:t xml:space="preserve">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Hon című lapot ő indította; </w:t>
      </w:r>
    </w:p>
    <w:p w:rsidR="00906103" w:rsidRPr="00906103" w:rsidRDefault="00906103" w:rsidP="009061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  <w:r w:rsidRPr="00906103">
        <w:rPr>
          <w:rFonts w:ascii="Constantia" w:hAnsi="Constantia" w:cs="Constantia"/>
          <w:kern w:val="24"/>
          <w:sz w:val="24"/>
          <w:szCs w:val="24"/>
        </w:rPr>
        <w:t xml:space="preserve">ebben kezdődött meg Az arany ember közlése 1872. január 1-jén. </w:t>
      </w:r>
    </w:p>
    <w:p w:rsidR="00906103" w:rsidRPr="00906103" w:rsidRDefault="00906103" w:rsidP="00906103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</w:p>
    <w:p w:rsidR="00906103" w:rsidRPr="00906103" w:rsidRDefault="00906103" w:rsidP="00906103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onstantia" w:hAnsi="Constantia" w:cs="Constantia"/>
          <w:kern w:val="24"/>
          <w:sz w:val="24"/>
          <w:szCs w:val="24"/>
        </w:rPr>
      </w:pPr>
    </w:p>
    <w:p w:rsidR="0004084D" w:rsidRPr="00906103" w:rsidRDefault="0004084D">
      <w:pPr>
        <w:rPr>
          <w:sz w:val="24"/>
          <w:szCs w:val="24"/>
        </w:rPr>
      </w:pPr>
    </w:p>
    <w:sectPr w:rsidR="0004084D" w:rsidRPr="00906103" w:rsidSect="00F621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CA96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6103"/>
    <w:rsid w:val="0004084D"/>
    <w:rsid w:val="00906103"/>
    <w:rsid w:val="00A27835"/>
    <w:rsid w:val="00B1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8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2</cp:revision>
  <dcterms:created xsi:type="dcterms:W3CDTF">2015-09-17T07:44:00Z</dcterms:created>
  <dcterms:modified xsi:type="dcterms:W3CDTF">2015-09-17T07:47:00Z</dcterms:modified>
</cp:coreProperties>
</file>