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2FF78" w14:textId="162CFA01" w:rsidR="000C0375" w:rsidRDefault="000C0375" w:rsidP="00E440DF">
      <w:pPr>
        <w:pStyle w:val="Cmsor1"/>
      </w:pPr>
      <w:bookmarkStart w:id="0" w:name="_GoBack"/>
      <w:bookmarkEnd w:id="0"/>
      <w:r>
        <w:t>Testnevelés</w:t>
      </w:r>
    </w:p>
    <w:p w14:paraId="32DF6913" w14:textId="1D56F8F7" w:rsidR="000C0375" w:rsidRDefault="000C0375" w:rsidP="000C0375">
      <w:r>
        <w:t>A Testnevelés és egészségfejlesztés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Nat kompetencia-összetevők fejlesztése is megtörténik.</w:t>
      </w:r>
    </w:p>
    <w:p w14:paraId="3FCEC682" w14:textId="2C99DB59" w:rsidR="000C0375" w:rsidRDefault="000C0375" w:rsidP="000C0375">
      <w: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w:t>
      </w:r>
      <w:r w:rsidR="002724D2">
        <w:t>testnevelés tantárgy tanításának, amit a</w:t>
      </w:r>
      <w:r>
        <w:t xml:space="preserve"> szükséges képzettséggel rendelkező pedagógus </w:t>
      </w:r>
      <w:r w:rsidR="002724D2">
        <w:t>végez</w:t>
      </w:r>
      <w:r>
        <w:t xml:space="preserve">. A tantárgy jelentőségét növeli, hogy a </w:t>
      </w:r>
      <w:r w:rsidR="002D71AA">
        <w:t xml:space="preserve">koordinációs </w:t>
      </w:r>
      <w:r>
        <w:t>képességek fejlesztésének szenzitív szakaszai nagyrészt erre az életkorra tehetők. A tanulók természetes igényéből fakadó mozgásszükséglet</w:t>
      </w:r>
      <w:r w:rsidR="00D6695A">
        <w:t>e</w:t>
      </w:r>
      <w:r>
        <w:t xml:space="preserv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w:t>
      </w:r>
      <w:proofErr w:type="spellStart"/>
      <w:r>
        <w:t>természetközeli</w:t>
      </w:r>
      <w:proofErr w:type="spellEnd"/>
      <w:r>
        <w:t xml:space="preserve"> helyszíneken végzett rendszeres testmozgás szükségességének tudatosítása a környezet megismerésén keresztül járul hozzá a fenntartható jelen és jövő iránti </w:t>
      </w:r>
      <w:proofErr w:type="gramStart"/>
      <w:r>
        <w:t>elkötelezettséghez</w:t>
      </w:r>
      <w:proofErr w:type="gramEnd"/>
      <w:r>
        <w:t xml:space="preserve"> mint nevelési célhoz. </w:t>
      </w:r>
    </w:p>
    <w:p w14:paraId="7AA24370" w14:textId="51640A75" w:rsidR="000C0375" w:rsidRDefault="000C0375" w:rsidP="000C0375">
      <w:r>
        <w:t>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w:t>
      </w:r>
      <w:r w:rsidR="00D6695A">
        <w:t>a</w:t>
      </w:r>
      <w:r>
        <w:t xml:space="preserve"> a testneveléshez, a testmozgáshoz fűződő pozitív érzelmi viszonyulást. A játéktevékenység során is a könnyített szabályoktól haladunk az egyre nehezedő szabályok alkalmazása felé.</w:t>
      </w:r>
      <w:r w:rsidR="00D86EBA">
        <w:t xml:space="preserve"> </w:t>
      </w:r>
    </w:p>
    <w:p w14:paraId="3E021434" w14:textId="05F21043" w:rsidR="000C0375" w:rsidRDefault="000C0375" w:rsidP="000C0375">
      <w: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14:paraId="70CDD3BF" w14:textId="32668114" w:rsidR="000C0375" w:rsidRDefault="000C0375" w:rsidP="000C0375">
      <w:r>
        <w:t xml:space="preserve">Az alsó tagozatos testnevelés célja ‒ a prevenciót maximálisan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w:t>
      </w:r>
      <w:r>
        <w:lastRenderedPageBreak/>
        <w:t>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14:paraId="234143D2" w14:textId="5CEE2899" w:rsidR="000C0375" w:rsidRDefault="0002668C" w:rsidP="000C0375">
      <w:pPr>
        <w:pBdr>
          <w:top w:val="nil"/>
          <w:left w:val="nil"/>
          <w:bottom w:val="nil"/>
          <w:right w:val="nil"/>
          <w:between w:val="nil"/>
        </w:pBdr>
      </w:pPr>
      <w:r>
        <w:t>A k</w:t>
      </w:r>
      <w:r w:rsidR="000C0375">
        <w:t>üzdősportok</w:t>
      </w:r>
      <w:r>
        <w:t>nak kiemelt szerepük van</w:t>
      </w:r>
      <w:r w:rsidR="000C0375">
        <w:t xml:space="preserve"> a gyermek személyiségfejlesztésé</w:t>
      </w:r>
      <w:r>
        <w:t>ben</w:t>
      </w:r>
      <w:r w:rsidR="000C0375">
        <w:t>. Az ember természetes küzdőmozgásain</w:t>
      </w:r>
      <w:r>
        <w:t>,</w:t>
      </w:r>
      <w:r w:rsidR="000C0375">
        <w:t xml:space="preserve"> húzáson, toláson, kiemelésen alapuló játékok és küzdőfeladatok során a gyermek megtanulja felbecsülni saját és társai erejét, változatos helyzetekhez alkalmazkodik, koncentrációja, tűrőképessége növekszik, miközben </w:t>
      </w:r>
      <w:r>
        <w:t xml:space="preserve">a győzelem és kudarc megélésével </w:t>
      </w:r>
      <w:r w:rsidR="000C0375">
        <w:t xml:space="preserve">azonnal értékelheti saját teljesítményét. </w:t>
      </w:r>
    </w:p>
    <w:p w14:paraId="19D38577" w14:textId="37984D79" w:rsidR="000C0375" w:rsidRDefault="000C0375" w:rsidP="000C0375">
      <w:r>
        <w:t xml:space="preserve">A lelkierő, </w:t>
      </w:r>
      <w:r w:rsidR="0002668C">
        <w:t xml:space="preserve">a </w:t>
      </w:r>
      <w:r>
        <w:t xml:space="preserve">kitartás, </w:t>
      </w:r>
      <w:r w:rsidR="0002668C">
        <w:t xml:space="preserve">a </w:t>
      </w:r>
      <w:r>
        <w:t xml:space="preserve">küzdőképesség, </w:t>
      </w:r>
      <w:r w:rsidR="0002668C">
        <w:t xml:space="preserve">a </w:t>
      </w:r>
      <w:r>
        <w:t xml:space="preserve">bátorság, </w:t>
      </w:r>
      <w:r w:rsidR="0002668C">
        <w:t xml:space="preserve">a </w:t>
      </w:r>
      <w:r>
        <w:t xml:space="preserve">becsület, </w:t>
      </w:r>
      <w:r w:rsidR="0002668C">
        <w:t xml:space="preserve">a </w:t>
      </w:r>
      <w:r>
        <w:t xml:space="preserve">fair play, </w:t>
      </w:r>
      <w:r w:rsidR="0002668C">
        <w:t xml:space="preserve">az </w:t>
      </w:r>
      <w:r>
        <w:t xml:space="preserve">önuralom, </w:t>
      </w:r>
      <w:r w:rsidR="0002668C">
        <w:t xml:space="preserve">a </w:t>
      </w:r>
      <w:r>
        <w:t xml:space="preserve">tisztelet, </w:t>
      </w:r>
      <w:r w:rsidR="0002668C">
        <w:t xml:space="preserve">a </w:t>
      </w:r>
      <w:r>
        <w:t>társak iránt tanúsított tolerancia mind fejlesztés alatt állnak az egyszerű, játékos feladatmegoldások során.</w:t>
      </w:r>
    </w:p>
    <w:p w14:paraId="62B3E638" w14:textId="44DDED72" w:rsidR="000C0375" w:rsidRDefault="000C0375" w:rsidP="000C0375">
      <w:r>
        <w:t>A tanulók mozgástanulásának személyiség-összetevőiben – az értelmi bevéséssel szemben – a mechanikus másolás dominanciája jellemző. Memóriájukban a szavak jelentésében rejlő információ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w:t>
      </w:r>
      <w:r w:rsidR="00ED725F" w:rsidRPr="00641457">
        <w:t xml:space="preserve"> </w:t>
      </w:r>
      <w:r w:rsidR="00ED725F" w:rsidRPr="00180384">
        <w:t>direkt módszertani</w:t>
      </w:r>
      <w:r w:rsidR="00C40567">
        <w:t xml:space="preserve"> eljárások</w:t>
      </w:r>
      <w:r>
        <w:t xml:space="preserve">. </w:t>
      </w:r>
    </w:p>
    <w:p w14:paraId="2A93D0D4" w14:textId="4E3B1C65" w:rsidR="000C0375" w:rsidRDefault="000C0375" w:rsidP="000C0375">
      <w: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14:paraId="7EBC6FD9" w14:textId="62AA1C3E" w:rsidR="00DD401B" w:rsidRDefault="00DD401B" w:rsidP="00DD401B">
      <w:r>
        <w:t>A testnevelés tantárgy a Nemzeti alaptantervben rögzített kulcskompetenciákat az alábbi módon fejleszti:</w:t>
      </w:r>
    </w:p>
    <w:p w14:paraId="1F71A92B" w14:textId="77777777" w:rsidR="00DD401B" w:rsidRPr="00DD401B" w:rsidRDefault="00DD401B" w:rsidP="00DD401B">
      <w:r w:rsidRPr="00DD401B">
        <w:rPr>
          <w:b/>
        </w:rPr>
        <w:t>A tanulás kompetenciái</w:t>
      </w:r>
      <w:r w:rsidRPr="00DD401B">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14:paraId="6673A405" w14:textId="0E15A049" w:rsidR="00DD401B" w:rsidRPr="00DD401B" w:rsidRDefault="0042676E" w:rsidP="00DD401B">
      <w:r w:rsidRPr="0042676E">
        <w:rPr>
          <w:b/>
        </w:rPr>
        <w:t>A k</w:t>
      </w:r>
      <w:r w:rsidR="00DD401B" w:rsidRPr="0042676E">
        <w:rPr>
          <w:b/>
        </w:rPr>
        <w:t>ommunikációs kompetenciák</w:t>
      </w:r>
      <w:r w:rsidR="00DD401B" w:rsidRPr="00DD401B">
        <w:t xml:space="preserve">: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w:t>
      </w:r>
      <w:r w:rsidR="00DD401B" w:rsidRPr="00DD401B">
        <w:lastRenderedPageBreak/>
        <w:t>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14:paraId="24528DAD" w14:textId="45555D3C" w:rsidR="00DD401B" w:rsidRPr="00DD401B" w:rsidRDefault="00DD401B" w:rsidP="00DD401B">
      <w:r w:rsidRPr="0042676E">
        <w:rPr>
          <w:b/>
        </w:rPr>
        <w:t xml:space="preserve">A </w:t>
      </w:r>
      <w:r w:rsidR="0042676E" w:rsidRPr="0042676E">
        <w:rPr>
          <w:b/>
        </w:rPr>
        <w:t xml:space="preserve">matematikai, </w:t>
      </w:r>
      <w:r w:rsidRPr="0042676E">
        <w:rPr>
          <w:b/>
        </w:rPr>
        <w:t>gondolkodás</w:t>
      </w:r>
      <w:r w:rsidR="0042676E" w:rsidRPr="0042676E">
        <w:rPr>
          <w:b/>
        </w:rPr>
        <w:t>i kompetenciák</w:t>
      </w:r>
      <w:r w:rsidRPr="00DD401B">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w:t>
      </w:r>
      <w:proofErr w:type="spellStart"/>
      <w:r w:rsidRPr="00DD401B">
        <w:t>ideomotoros</w:t>
      </w:r>
      <w:proofErr w:type="spellEnd"/>
      <w:r w:rsidRPr="00DD401B">
        <w:t xml:space="preserve"> kép, a gondolati modell kialakítását, tervezését. A kreatív feladatmegoldásokon alapuló problémamegoldó gondolkodás egyaránt megjelenik a nyílt jellegű mozgáskészségek (pl. sportjátékok) változatos döntéshozatali játékhelyzeteiben és a kognitív típusú testnevelési játékokban (pl. táblajátékok mozgásos változatai).</w:t>
      </w:r>
    </w:p>
    <w:p w14:paraId="5E3E11A6" w14:textId="41825E45" w:rsidR="00DD401B" w:rsidRPr="00DD401B" w:rsidRDefault="0042676E" w:rsidP="00DD401B">
      <w:r w:rsidRPr="0042676E">
        <w:rPr>
          <w:b/>
        </w:rPr>
        <w:t>A s</w:t>
      </w:r>
      <w:r w:rsidR="00DD401B" w:rsidRPr="0042676E">
        <w:rPr>
          <w:b/>
        </w:rPr>
        <w:t>zemélyes és társas</w:t>
      </w:r>
      <w:r w:rsidRPr="0042676E">
        <w:rPr>
          <w:b/>
        </w:rPr>
        <w:t xml:space="preserve"> kapcsolati</w:t>
      </w:r>
      <w:r w:rsidR="00DD401B" w:rsidRPr="0042676E">
        <w:rPr>
          <w:b/>
        </w:rPr>
        <w:t xml:space="preserve"> kompetenciák</w:t>
      </w:r>
      <w:r w:rsidR="00DD401B" w:rsidRPr="00DD401B">
        <w:t xml:space="preserve">: A testnevelés tantárgy a személyes és társas </w:t>
      </w:r>
      <w:r>
        <w:t xml:space="preserve">kapcsolati </w:t>
      </w:r>
      <w:r w:rsidR="00DD401B" w:rsidRPr="00DD401B">
        <w:t>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14:paraId="0E3801AC" w14:textId="2E0BDF93" w:rsidR="00DD401B" w:rsidRPr="00DD401B" w:rsidRDefault="00DD401B" w:rsidP="00DD401B">
      <w:r w:rsidRPr="0042676E">
        <w:rPr>
          <w:b/>
        </w:rPr>
        <w:t xml:space="preserve">A </w:t>
      </w:r>
      <w:r w:rsidR="0042676E" w:rsidRPr="0042676E">
        <w:rPr>
          <w:b/>
        </w:rPr>
        <w:t xml:space="preserve">kreativitás, a </w:t>
      </w:r>
      <w:r w:rsidRPr="0042676E">
        <w:rPr>
          <w:b/>
        </w:rPr>
        <w:t>kreatív alkotás, önkifejezés és kulturális tudatosság kompetenciái</w:t>
      </w:r>
      <w:r w:rsidRPr="00DD401B">
        <w:t xml:space="preserve">: A tanuló kreatív alkotásokat hoz létre (pl. alkotóképes játéktevékenység vagy bemelegítő gyakorlatok és edzésprogramok összeállítása) a tanulási tevékenység </w:t>
      </w:r>
      <w:proofErr w:type="gramStart"/>
      <w:r w:rsidRPr="00DD401B">
        <w:t>ezen</w:t>
      </w:r>
      <w:proofErr w:type="gramEnd"/>
      <w:r w:rsidRPr="00DD401B">
        <w:t xml:space="preserve"> területén, és elsajátítja a fizikai aktivitás, a testedzés és a sportolás rekreációt támogató elemeit. A tanuló </w:t>
      </w:r>
      <w:proofErr w:type="gramStart"/>
      <w:r w:rsidRPr="00DD401B">
        <w:t>megtanulja</w:t>
      </w:r>
      <w:proofErr w:type="gramEnd"/>
      <w:r w:rsidRPr="00DD401B">
        <w:t xml:space="preserve"> értékként kezelni az olimpiai eszmét, az olimpiai játékokon elért eredményeket. Értékesnek tartja a magyar, az európai és a világ </w:t>
      </w:r>
      <w:proofErr w:type="spellStart"/>
      <w:r w:rsidRPr="00DD401B">
        <w:t>testkulturális</w:t>
      </w:r>
      <w:proofErr w:type="spellEnd"/>
      <w:r w:rsidRPr="00DD401B">
        <w:t xml:space="preserve"> örökségét.</w:t>
      </w:r>
    </w:p>
    <w:p w14:paraId="2615D2C0" w14:textId="06792BF1" w:rsidR="00316A4B" w:rsidRPr="00FC1B3A" w:rsidRDefault="00316A4B" w:rsidP="00316A4B">
      <w:r w:rsidRPr="00FC1B3A">
        <w:t xml:space="preserve">Az iskolai testnevelésóra keretén belül megvalósuló könnyített testnevelés esetében </w:t>
      </w:r>
      <w:r w:rsidR="00DB6576">
        <w:t>–</w:t>
      </w:r>
      <w:r w:rsidRPr="00FC1B3A">
        <w:t xml:space="preserve"> amelyen egészségi állapotváltozásuk miatt ideiglenesen</w:t>
      </w:r>
      <w:r w:rsidR="00DB6576">
        <w:t>,</w:t>
      </w:r>
      <w:r w:rsidRPr="00FC1B3A">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w:t>
      </w:r>
      <w:r w:rsidR="006647AE" w:rsidRPr="00FC1B3A">
        <w:t xml:space="preserve">a </w:t>
      </w:r>
      <w:r w:rsidRPr="00FC1B3A">
        <w:t>fejlesztési feladatokhoz nyújt segítséget a gyógytestnevelés témakör.</w:t>
      </w:r>
    </w:p>
    <w:p w14:paraId="03BF30BB" w14:textId="20D13802" w:rsidR="000C0375" w:rsidRDefault="00316A4B" w:rsidP="00316A4B">
      <w:pPr>
        <w:spacing w:after="0"/>
      </w:pPr>
      <w:r w:rsidRPr="00FC1B3A">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w:t>
      </w:r>
      <w:proofErr w:type="gramStart"/>
      <w:r w:rsidRPr="00FC1B3A">
        <w:t>A</w:t>
      </w:r>
      <w:proofErr w:type="gramEnd"/>
      <w:r w:rsidRPr="00FC1B3A">
        <w:t xml:space="preserve"> témakörök áttekintő táblázat</w:t>
      </w:r>
      <w:r w:rsidR="00641457">
        <w:t>a”</w:t>
      </w:r>
      <w:r w:rsidRPr="00FC1B3A">
        <w:t xml:space="preserve"> kiegészítő szövege.</w:t>
      </w:r>
    </w:p>
    <w:p w14:paraId="57298634" w14:textId="155E5E93" w:rsidR="00095AB2" w:rsidRPr="00095AB2" w:rsidRDefault="00095AB2" w:rsidP="00095AB2">
      <w:pPr>
        <w:spacing w:after="0"/>
      </w:pPr>
      <w:r w:rsidRPr="00095AB2">
        <w:t>A tanulók mozgáshoz fűződő pozitív attitűdjének kialakítása érdekében az értékelés alapja a természetes mozgáskészségek és a sportági jellegű előkészítő mozgásformák kivitelezésének színvonal</w:t>
      </w:r>
      <w:r w:rsidR="00641457">
        <w:t>a,</w:t>
      </w:r>
      <w:r w:rsidRPr="00095AB2">
        <w:t xml:space="preserve"> valamint a motoros képességek területén a tanuló önmagához mért fejlődése. Az alsó </w:t>
      </w:r>
      <w:r w:rsidRPr="00095AB2">
        <w:lastRenderedPageBreak/>
        <w:t xml:space="preserve">tagozatos diákok életkori sajátosságához igazított pedagógiai eljárások egyik legfontosabb eleme a pozitív tanulási légkört kialakító fejlesztő-formáló értékelés. A </w:t>
      </w:r>
      <w:proofErr w:type="spellStart"/>
      <w:r w:rsidRPr="00095AB2">
        <w:t>pszichomotoros</w:t>
      </w:r>
      <w:proofErr w:type="spellEnd"/>
      <w:r w:rsidRPr="00095AB2">
        <w:t xml:space="preserve"> teljesítmény az érzelmi-akarati tényezőkkel koherens egységet alkotva képezi a minősítés alapját.</w:t>
      </w:r>
    </w:p>
    <w:p w14:paraId="0210BC6E" w14:textId="77777777" w:rsidR="003151B1" w:rsidRDefault="003151B1">
      <w:pPr>
        <w:spacing w:after="160" w:line="259" w:lineRule="auto"/>
        <w:jc w:val="left"/>
        <w:rPr>
          <w:rFonts w:ascii="Cambria" w:eastAsia="Cambria" w:hAnsi="Cambria" w:cs="Cambria"/>
          <w:b/>
          <w:color w:val="2E75B5"/>
          <w:sz w:val="28"/>
          <w:szCs w:val="28"/>
        </w:rPr>
      </w:pPr>
      <w:r>
        <w:br w:type="page"/>
      </w:r>
    </w:p>
    <w:p w14:paraId="58BD35FF" w14:textId="7AF77357" w:rsidR="000C0375" w:rsidRDefault="000C0375" w:rsidP="000C0375">
      <w:pPr>
        <w:pStyle w:val="Cmsor2"/>
      </w:pPr>
      <w:r>
        <w:lastRenderedPageBreak/>
        <w:t>1–2. évfolyam</w:t>
      </w:r>
    </w:p>
    <w:p w14:paraId="6DCD5D16" w14:textId="53916826" w:rsidR="000C0375" w:rsidRDefault="000C0375" w:rsidP="000C0375">
      <w: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kompetenciái kialakulnak. Az óra szervezési kereteit adják az egyszerű rendgyakorlatok, melyeken keresztül a tanulók megismerik és </w:t>
      </w:r>
      <w:r w:rsidR="0045154B">
        <w:t>meg</w:t>
      </w:r>
      <w:r>
        <w:t xml:space="preserve">tapasztalják a közösségben történő alkalmazkodás, a tolerancia és önfegyelem szociokulturális jelentőségét, ezzel megalapozva a következő iskolai szakaszok társadalmi részvétel és felelősségvállalás kompetenciái </w:t>
      </w:r>
      <w:r w:rsidR="0045154B">
        <w:t xml:space="preserve">eredményes </w:t>
      </w:r>
      <w:r>
        <w:t xml:space="preserve">kialakításának lehetőségét. </w:t>
      </w:r>
    </w:p>
    <w:p w14:paraId="7A7912F2" w14:textId="08B8515C" w:rsidR="000C0375" w:rsidRDefault="000C0375" w:rsidP="000C0375">
      <w: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jellemzi.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14:paraId="11D8B4CB" w14:textId="2215E09C" w:rsidR="000C0375" w:rsidRDefault="000C0375" w:rsidP="000C0375">
      <w:r>
        <w:t xml:space="preserve">Az egyszerű gimnasztika és torna jellegű gyakorlatok nélkülözhetetlen eszköze a megfelelő testsémák, a téri tájékozódó képesség, a ritmusérzék és egyensúlyozó képesség alapjainak kialakítása. Ezek a képességek nemcsak a közvetlen mozgástanulás és </w:t>
      </w:r>
      <w:proofErr w:type="spellStart"/>
      <w:r>
        <w:t>-fejlesztés</w:t>
      </w:r>
      <w:proofErr w:type="spellEnd"/>
      <w:r>
        <w:t xml:space="preserve"> kellékei, hanem közvetett idegrendszeri hatásukon keresztül a kognitív területek fejlesztését is szolgálják. </w:t>
      </w:r>
    </w:p>
    <w:p w14:paraId="419C925C" w14:textId="2391BD9B" w:rsidR="000C0375" w:rsidRDefault="000C0375" w:rsidP="000C0375">
      <w:pPr>
        <w:pBdr>
          <w:top w:val="nil"/>
          <w:left w:val="nil"/>
          <w:bottom w:val="nil"/>
          <w:right w:val="nil"/>
          <w:between w:val="nil"/>
        </w:pBdr>
      </w:pPr>
      <w:r>
        <w:t>A játékos formában végrehajtott küzdőgyakorlatok komplex kondicionális és koordinációs fejlesztő hatása megmutatkoz</w:t>
      </w:r>
      <w:r w:rsidR="00A370AA">
        <w:t>i</w:t>
      </w:r>
      <w:r>
        <w:t xml:space="preserve">k a kitartás, </w:t>
      </w:r>
      <w:r w:rsidR="00287E54">
        <w:t xml:space="preserve">a </w:t>
      </w:r>
      <w:r>
        <w:t>fizikai erő fejl</w:t>
      </w:r>
      <w:r w:rsidR="00A370AA">
        <w:t>ődésé</w:t>
      </w:r>
      <w:r>
        <w:t>n túl az ügyesség, a kognitív koordinációs képességek, a leleményesség,</w:t>
      </w:r>
      <w:r>
        <w:rPr>
          <w:sz w:val="20"/>
          <w:szCs w:val="20"/>
        </w:rPr>
        <w:t xml:space="preserve"> </w:t>
      </w:r>
      <w:r>
        <w:t>a helyzetfelismerő</w:t>
      </w:r>
      <w:r w:rsidR="00287E54">
        <w:t xml:space="preserve"> </w:t>
      </w:r>
      <w:r>
        <w:t xml:space="preserve">és </w:t>
      </w:r>
      <w:proofErr w:type="spellStart"/>
      <w:r w:rsidR="00287E54">
        <w:t>-</w:t>
      </w:r>
      <w:r>
        <w:t>megoldó</w:t>
      </w:r>
      <w:proofErr w:type="spellEnd"/>
      <w:r>
        <w:t xml:space="preserve"> képesség terén. </w:t>
      </w:r>
      <w:r w:rsidR="00A370AA">
        <w:t>K</w:t>
      </w:r>
      <w:r>
        <w:t>iemelten fejlődik</w:t>
      </w:r>
      <w:r w:rsidR="00A370AA">
        <w:t xml:space="preserve"> továbbá</w:t>
      </w:r>
      <w:r>
        <w:t xml:space="preserve"> a</w:t>
      </w:r>
      <w:r w:rsidR="00A370AA">
        <w:t xml:space="preserve"> tanulók</w:t>
      </w:r>
      <w:r>
        <w:t xml:space="preserve"> szociális érzék</w:t>
      </w:r>
      <w:r w:rsidR="00A370AA">
        <w:t>e</w:t>
      </w:r>
      <w:r>
        <w:t xml:space="preserve">, </w:t>
      </w:r>
      <w:r w:rsidR="00A370AA">
        <w:t xml:space="preserve">kifejeződik </w:t>
      </w:r>
      <w:r>
        <w:t xml:space="preserve">az egymás iránti tolerancia, hiszen a </w:t>
      </w:r>
      <w:r w:rsidR="00A370AA">
        <w:t xml:space="preserve">tevékenység </w:t>
      </w:r>
      <w:r>
        <w:t xml:space="preserve">közben folyamatosan változó helyzetekhez kell alkalmazkodni úgy, hogy nem határozható meg előre a </w:t>
      </w:r>
      <w:r w:rsidR="00A370AA">
        <w:t xml:space="preserve">küzdelem </w:t>
      </w:r>
      <w:r>
        <w:t>kimenetele. A pillanatnyi erőviszonyok nem feltétlenül dönt</w:t>
      </w:r>
      <w:r w:rsidR="00A370AA">
        <w:t>e</w:t>
      </w:r>
      <w:r>
        <w:t xml:space="preserve">nek a győztes javára, hiszen az ügyesség, leleményesség, kitartás és önuralom szintén nagy szerepet játszanak a játék kimenetelében. </w:t>
      </w:r>
      <w:r w:rsidR="00A370AA">
        <w:t>A tanulók változatos érintő j</w:t>
      </w:r>
      <w:r>
        <w:t>átéko</w:t>
      </w:r>
      <w:r w:rsidR="00A370AA">
        <w:t xml:space="preserve">kon keresztül </w:t>
      </w:r>
      <w:r>
        <w:t>ismerkednek</w:t>
      </w:r>
      <w:r w:rsidR="00A370AA">
        <w:t xml:space="preserve"> meg</w:t>
      </w:r>
      <w:r>
        <w:t xml:space="preserve"> a test-test elleni küzdelem alapj</w:t>
      </w:r>
      <w:r w:rsidR="00A370AA">
        <w:t>ai</w:t>
      </w:r>
      <w:r>
        <w:t>val</w:t>
      </w:r>
      <w:r w:rsidR="00A370AA">
        <w:t>,</w:t>
      </w:r>
      <w:r>
        <w:t xml:space="preserve"> a fizikai kontaktussal, mely</w:t>
      </w:r>
      <w:r w:rsidR="00A370AA">
        <w:t>n</w:t>
      </w:r>
      <w:r>
        <w:t>ek célja a fizikai kontaktus megszokása és természetessé válása.</w:t>
      </w:r>
    </w:p>
    <w:p w14:paraId="2EA79942" w14:textId="229C2187" w:rsidR="000C0375" w:rsidRDefault="00A370AA" w:rsidP="000C0375">
      <w:pPr>
        <w:pBdr>
          <w:top w:val="nil"/>
          <w:left w:val="nil"/>
          <w:bottom w:val="nil"/>
          <w:right w:val="nil"/>
          <w:between w:val="nil"/>
        </w:pBdr>
        <w:spacing w:line="240" w:lineRule="auto"/>
        <w:rPr>
          <w:color w:val="000000"/>
        </w:rPr>
      </w:pPr>
      <w:r>
        <w:rPr>
          <w:color w:val="000000"/>
        </w:rPr>
        <w:t>Ezen szenzitív időszak mozgásformája az</w:t>
      </w:r>
      <w:r w:rsidR="000C0375">
        <w:rPr>
          <w:color w:val="000000"/>
        </w:rPr>
        <w:t xml:space="preserve"> úszás – mint az egész életen át preventív, rekreációs, kondicionális jelleggel is </w:t>
      </w:r>
      <w:r>
        <w:rPr>
          <w:color w:val="000000"/>
        </w:rPr>
        <w:t>alkalmazható tevékenység</w:t>
      </w:r>
      <w:r w:rsidR="000C0375">
        <w:rPr>
          <w:color w:val="000000"/>
        </w:rPr>
        <w:t xml:space="preserve">. </w:t>
      </w:r>
      <w:r>
        <w:rPr>
          <w:color w:val="000000"/>
        </w:rPr>
        <w:t>Ekkor</w:t>
      </w:r>
      <w:r w:rsidR="000C0375">
        <w:rPr>
          <w:color w:val="000000"/>
        </w:rPr>
        <w:t xml:space="preserve"> kezdődik a vízhez szoktatás, </w:t>
      </w:r>
      <w:r>
        <w:rPr>
          <w:color w:val="000000"/>
        </w:rPr>
        <w:t xml:space="preserve">melynek keretében </w:t>
      </w:r>
      <w:r w:rsidR="000C0375">
        <w:rPr>
          <w:color w:val="000000"/>
        </w:rPr>
        <w:t>az esetleges gátlások türelmes és játékos formában oldhatók.</w:t>
      </w:r>
    </w:p>
    <w:p w14:paraId="6EAF378A" w14:textId="5ABEF9C1" w:rsidR="000C0375" w:rsidRDefault="000C0375" w:rsidP="000C0375">
      <w:r>
        <w:t>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karakterek, jellemvonások, ezzel nagyban elősegítve a tanulók megismerését.</w:t>
      </w:r>
    </w:p>
    <w:p w14:paraId="52F29CAC" w14:textId="7A7CC2B2" w:rsidR="000C0375" w:rsidRDefault="000C0375" w:rsidP="000C0375">
      <w:r>
        <w:lastRenderedPageBreak/>
        <w:t>A korosztálynál feltétlenül figyelembe kell venni a koncentrációs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w:t>
      </w:r>
      <w:r w:rsidR="009B50E4">
        <w:t xml:space="preserve"> jellegű</w:t>
      </w:r>
      <w:r>
        <w:t xml:space="preserve"> és utánzáson alapul, ezáltal fokozott jelentősége van a bemutatásnak, a bemutattatásnak. </w:t>
      </w:r>
    </w:p>
    <w:p w14:paraId="40714FEC" w14:textId="112A43CD" w:rsidR="000C0375" w:rsidRDefault="000C0375" w:rsidP="000C0375">
      <w:r>
        <w:t>A gyógytestnevelés testgyakorlataiban</w:t>
      </w:r>
      <w:r w:rsidR="009B50E4">
        <w:t xml:space="preserve"> – </w:t>
      </w:r>
      <w:r>
        <w:t>a korrekciós gimnasztika gyakorlatok mellett</w:t>
      </w:r>
      <w:r w:rsidR="009B50E4">
        <w:t xml:space="preserve"> –</w:t>
      </w:r>
      <w:r>
        <w:t xml:space="preserve"> hangsúlyosan jelenik meg a játékos mozgásformák, az utánzó kúszások és mászások, a testnevelési és népi játékok adaptív alkalmazása.</w:t>
      </w:r>
    </w:p>
    <w:p w14:paraId="5613D79E" w14:textId="77777777" w:rsidR="000C0375" w:rsidRDefault="000C0375" w:rsidP="000C0375">
      <w:pPr>
        <w:rPr>
          <w:b/>
        </w:rPr>
      </w:pPr>
      <w:r>
        <w:rPr>
          <w:b/>
        </w:rPr>
        <w:t>A testnevelés tanulása hozzájárul ahhoz, hogy a tanuló a nevelési-oktatási szakasz végére:</w:t>
      </w:r>
    </w:p>
    <w:p w14:paraId="52439BCB" w14:textId="77777777" w:rsidR="000C0375" w:rsidRDefault="000C0375" w:rsidP="000C0375">
      <w:pPr>
        <w:rPr>
          <w:b/>
        </w:rPr>
      </w:pPr>
      <w:r>
        <w:rPr>
          <w:b/>
        </w:rPr>
        <w:t>MOZGÁSKULTÚRA-FEJLESZTÉS</w:t>
      </w:r>
    </w:p>
    <w:p w14:paraId="06BC9AF5" w14:textId="77777777" w:rsidR="000C0375" w:rsidRPr="0057318D" w:rsidRDefault="000C0375" w:rsidP="000C0375">
      <w:pPr>
        <w:numPr>
          <w:ilvl w:val="0"/>
          <w:numId w:val="6"/>
        </w:numPr>
        <w:pBdr>
          <w:top w:val="nil"/>
          <w:left w:val="nil"/>
          <w:bottom w:val="nil"/>
          <w:right w:val="nil"/>
          <w:between w:val="nil"/>
        </w:pBdr>
        <w:spacing w:after="0"/>
        <w:rPr>
          <w:color w:val="000000"/>
        </w:rPr>
      </w:pPr>
      <w:r w:rsidRPr="0057318D">
        <w:rPr>
          <w:color w:val="000000"/>
        </w:rPr>
        <w:t>a tanult mozgásformákat összefüggő cselekvéssorokban, jól koordináltan kivitelezi;</w:t>
      </w:r>
    </w:p>
    <w:p w14:paraId="40E31D5B" w14:textId="3AC46C56" w:rsidR="000C0375" w:rsidRPr="0057318D" w:rsidRDefault="000C0375" w:rsidP="000C0375">
      <w:pPr>
        <w:numPr>
          <w:ilvl w:val="0"/>
          <w:numId w:val="6"/>
        </w:numPr>
        <w:pBdr>
          <w:top w:val="nil"/>
          <w:left w:val="nil"/>
          <w:bottom w:val="nil"/>
          <w:right w:val="nil"/>
          <w:between w:val="nil"/>
        </w:pBdr>
        <w:spacing w:after="0"/>
        <w:ind w:left="714" w:hanging="357"/>
        <w:rPr>
          <w:color w:val="000000"/>
        </w:rPr>
      </w:pPr>
      <w:r w:rsidRPr="0057318D">
        <w:rPr>
          <w:color w:val="000000"/>
        </w:rPr>
        <w:t>a tanult mozgásforma könnyed és pontos kivitelezésének elsajátításáig fenntartja érzelmi-akarati erőfeszítéseit</w:t>
      </w:r>
      <w:r w:rsidR="0057318D">
        <w:rPr>
          <w:color w:val="000000"/>
        </w:rPr>
        <w:t>;</w:t>
      </w:r>
    </w:p>
    <w:p w14:paraId="63E9F3C3" w14:textId="34335A69" w:rsidR="000C0375" w:rsidRPr="00641457" w:rsidRDefault="00A173BA" w:rsidP="00180384">
      <w:pPr>
        <w:numPr>
          <w:ilvl w:val="0"/>
          <w:numId w:val="6"/>
        </w:numPr>
        <w:pBdr>
          <w:top w:val="nil"/>
          <w:left w:val="nil"/>
          <w:bottom w:val="nil"/>
          <w:right w:val="nil"/>
          <w:between w:val="nil"/>
        </w:pBdr>
        <w:ind w:left="714" w:hanging="357"/>
        <w:rPr>
          <w:color w:val="000000"/>
        </w:rPr>
      </w:pPr>
      <w:r w:rsidRPr="006100DC">
        <w:t>sporttevékenysége során a szabályok betartására törekszik</w:t>
      </w:r>
      <w:r w:rsidR="00641457">
        <w:t>.</w:t>
      </w:r>
    </w:p>
    <w:p w14:paraId="21397987" w14:textId="77777777" w:rsidR="000C0375" w:rsidRDefault="000C0375" w:rsidP="000C0375">
      <w:pPr>
        <w:rPr>
          <w:b/>
        </w:rPr>
      </w:pPr>
      <w:r>
        <w:rPr>
          <w:b/>
        </w:rPr>
        <w:t>MOTOROSKÉPESSÉG-FEJLESZTÉS</w:t>
      </w:r>
    </w:p>
    <w:p w14:paraId="3B3ECB4C" w14:textId="6B73F9AB" w:rsidR="00B5747A" w:rsidRPr="006100DC" w:rsidRDefault="00B5747A" w:rsidP="00B5747A">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14:paraId="5677122C" w14:textId="312035DA" w:rsidR="000C0375" w:rsidRDefault="00B5747A" w:rsidP="00180384">
      <w:pPr>
        <w:numPr>
          <w:ilvl w:val="0"/>
          <w:numId w:val="159"/>
        </w:numPr>
        <w:pBdr>
          <w:top w:val="nil"/>
          <w:left w:val="nil"/>
          <w:bottom w:val="nil"/>
          <w:right w:val="nil"/>
          <w:between w:val="nil"/>
        </w:pBdr>
        <w:ind w:left="714" w:hanging="357"/>
      </w:pPr>
      <w:r w:rsidRPr="006100DC">
        <w:rPr>
          <w:szCs w:val="20"/>
        </w:rPr>
        <w:t>olyan szintű relatív erővel rendelkezik, amely lehetővé teszi összefüggő cselekvéssorok kidolgozását, az elemek közötti összhang megteremtését</w:t>
      </w:r>
      <w:r w:rsidR="0057318D" w:rsidRPr="006100DC">
        <w:rPr>
          <w:szCs w:val="20"/>
        </w:rPr>
        <w:t>.</w:t>
      </w:r>
    </w:p>
    <w:p w14:paraId="31011394" w14:textId="77777777" w:rsidR="000C0375" w:rsidRDefault="000C0375" w:rsidP="000C0375">
      <w:pPr>
        <w:pBdr>
          <w:top w:val="nil"/>
          <w:left w:val="nil"/>
          <w:bottom w:val="nil"/>
          <w:right w:val="nil"/>
          <w:between w:val="nil"/>
        </w:pBdr>
        <w:rPr>
          <w:b/>
        </w:rPr>
      </w:pPr>
      <w:r>
        <w:rPr>
          <w:b/>
        </w:rPr>
        <w:t>MOZGÁSKÉSZSÉG-KIALAKÍTÁS – MOZGÁSTANULÁS</w:t>
      </w:r>
    </w:p>
    <w:p w14:paraId="1158D655" w14:textId="525248B6" w:rsidR="000C0375" w:rsidRPr="0057318D" w:rsidRDefault="000C0375" w:rsidP="000C0375">
      <w:pPr>
        <w:numPr>
          <w:ilvl w:val="0"/>
          <w:numId w:val="65"/>
        </w:numPr>
        <w:pBdr>
          <w:top w:val="nil"/>
          <w:left w:val="nil"/>
          <w:bottom w:val="nil"/>
          <w:right w:val="nil"/>
          <w:between w:val="nil"/>
        </w:pBdr>
        <w:spacing w:after="0"/>
      </w:pPr>
      <w:r w:rsidRPr="0057318D">
        <w:rPr>
          <w:color w:val="000000"/>
        </w:rPr>
        <w:t xml:space="preserve">az alapvető mozgásformákat külsőleg meghatározott ritmushoz, </w:t>
      </w:r>
      <w:r w:rsidR="009B50E4" w:rsidRPr="0057318D">
        <w:rPr>
          <w:color w:val="000000"/>
        </w:rPr>
        <w:t xml:space="preserve">a </w:t>
      </w:r>
      <w:r w:rsidRPr="0057318D">
        <w:rPr>
          <w:color w:val="000000"/>
        </w:rPr>
        <w:t>társak mozgásához igazított sebességgel és dinamikával képes végrehajtani;</w:t>
      </w:r>
    </w:p>
    <w:p w14:paraId="2B068E8F" w14:textId="2359C729" w:rsidR="006C30FE" w:rsidRPr="0057318D" w:rsidRDefault="006C30FE" w:rsidP="006C30FE">
      <w:pPr>
        <w:numPr>
          <w:ilvl w:val="0"/>
          <w:numId w:val="65"/>
        </w:numPr>
        <w:pBdr>
          <w:top w:val="nil"/>
          <w:left w:val="nil"/>
          <w:bottom w:val="nil"/>
          <w:right w:val="nil"/>
          <w:between w:val="nil"/>
        </w:pBdr>
      </w:pPr>
      <w:r w:rsidRPr="006100DC">
        <w:t>az egyszerűbb mozgásformákat jól koordináltan hajtja végre, a hasonló mozgások szimultán és egymást követő végrehajtásában megfelelő szintű tagoltságot mutat</w:t>
      </w:r>
      <w:r w:rsidR="0057318D" w:rsidRPr="006100DC">
        <w:t>.</w:t>
      </w:r>
    </w:p>
    <w:p w14:paraId="18574F00" w14:textId="77777777" w:rsidR="000C0375" w:rsidRDefault="000C0375" w:rsidP="000C0375">
      <w:pPr>
        <w:rPr>
          <w:b/>
        </w:rPr>
      </w:pPr>
      <w:r>
        <w:rPr>
          <w:b/>
        </w:rPr>
        <w:t>VERSENGÉSEK, VERSENYEK</w:t>
      </w:r>
    </w:p>
    <w:p w14:paraId="687E7AEE" w14:textId="77777777" w:rsidR="000C0375" w:rsidRPr="0057318D" w:rsidRDefault="000C0375" w:rsidP="000C0375">
      <w:pPr>
        <w:numPr>
          <w:ilvl w:val="0"/>
          <w:numId w:val="161"/>
        </w:numPr>
        <w:pBdr>
          <w:top w:val="nil"/>
          <w:left w:val="nil"/>
          <w:bottom w:val="nil"/>
          <w:right w:val="nil"/>
          <w:between w:val="nil"/>
        </w:pBdr>
        <w:spacing w:after="0"/>
      </w:pPr>
      <w:r w:rsidRPr="0057318D">
        <w:t>a versengések és a versenyek közben toleráns a csapattársaival és az ellenfeleivel szemben;</w:t>
      </w:r>
    </w:p>
    <w:p w14:paraId="573EE4AF" w14:textId="77777777" w:rsidR="000C0375" w:rsidRPr="0057318D" w:rsidRDefault="000C0375" w:rsidP="000C0375">
      <w:pPr>
        <w:numPr>
          <w:ilvl w:val="0"/>
          <w:numId w:val="161"/>
        </w:numPr>
        <w:pBdr>
          <w:top w:val="nil"/>
          <w:left w:val="nil"/>
          <w:bottom w:val="nil"/>
          <w:right w:val="nil"/>
          <w:between w:val="nil"/>
        </w:pBdr>
        <w:spacing w:after="0"/>
      </w:pPr>
      <w:r w:rsidRPr="0057318D">
        <w:t>a versengések és a versenyek tudatos szereplője, a közösséget pozitívan alakító résztvevő;</w:t>
      </w:r>
    </w:p>
    <w:p w14:paraId="53A41356" w14:textId="3BBEBF84" w:rsidR="000C0375" w:rsidRDefault="000C0375" w:rsidP="00180384">
      <w:pPr>
        <w:numPr>
          <w:ilvl w:val="0"/>
          <w:numId w:val="161"/>
        </w:numPr>
        <w:pBdr>
          <w:top w:val="nil"/>
          <w:left w:val="nil"/>
          <w:bottom w:val="nil"/>
          <w:right w:val="nil"/>
          <w:between w:val="nil"/>
        </w:pBdr>
        <w:ind w:left="714" w:hanging="357"/>
      </w:pPr>
      <w:r w:rsidRPr="0057318D">
        <w:t>felismeri a sportszerű és sportszerűtlen magatartásformákat, betartja a sportszerű magatartás alapvető szabályait.</w:t>
      </w:r>
    </w:p>
    <w:p w14:paraId="5886BA09" w14:textId="77777777" w:rsidR="000C0375" w:rsidRPr="0057318D" w:rsidRDefault="000C0375" w:rsidP="000C0375">
      <w:pPr>
        <w:rPr>
          <w:b/>
        </w:rPr>
      </w:pPr>
      <w:r w:rsidRPr="0057318D">
        <w:rPr>
          <w:b/>
        </w:rPr>
        <w:t>PREVENCIÓ, ÉLETVITEL</w:t>
      </w:r>
    </w:p>
    <w:p w14:paraId="439BC569" w14:textId="77777777" w:rsidR="000C0375" w:rsidRPr="0057318D" w:rsidRDefault="000C0375" w:rsidP="000C0375">
      <w:pPr>
        <w:numPr>
          <w:ilvl w:val="0"/>
          <w:numId w:val="163"/>
        </w:numPr>
        <w:pBdr>
          <w:top w:val="nil"/>
          <w:left w:val="nil"/>
          <w:bottom w:val="nil"/>
          <w:right w:val="nil"/>
          <w:between w:val="nil"/>
        </w:pBdr>
        <w:spacing w:after="0"/>
      </w:pPr>
      <w:r w:rsidRPr="0057318D">
        <w:t>felismeri a különböző veszély- és baleseti forrásokat, elkerülésükhöz tanári segítséget kér;</w:t>
      </w:r>
    </w:p>
    <w:p w14:paraId="49F11453" w14:textId="77777777" w:rsidR="000C0375" w:rsidRPr="0057318D" w:rsidRDefault="000C0375" w:rsidP="000C0375">
      <w:pPr>
        <w:numPr>
          <w:ilvl w:val="0"/>
          <w:numId w:val="163"/>
        </w:numPr>
        <w:pBdr>
          <w:top w:val="nil"/>
          <w:left w:val="nil"/>
          <w:bottom w:val="nil"/>
          <w:right w:val="nil"/>
          <w:between w:val="nil"/>
        </w:pBdr>
        <w:spacing w:after="0"/>
      </w:pPr>
      <w:r w:rsidRPr="0057318D">
        <w:t>ismeri a keringési, légzési és mozgatórendszerét fejlesztő alapvető mozgásformákat;</w:t>
      </w:r>
    </w:p>
    <w:p w14:paraId="40A5A36C" w14:textId="77777777" w:rsidR="000C0375" w:rsidRPr="0057318D" w:rsidRDefault="000C0375" w:rsidP="000C0375">
      <w:pPr>
        <w:numPr>
          <w:ilvl w:val="0"/>
          <w:numId w:val="163"/>
        </w:numPr>
        <w:pBdr>
          <w:top w:val="nil"/>
          <w:left w:val="nil"/>
          <w:bottom w:val="nil"/>
          <w:right w:val="nil"/>
          <w:between w:val="nil"/>
        </w:pBdr>
        <w:spacing w:after="0"/>
      </w:pPr>
      <w:r w:rsidRPr="0057318D">
        <w:t>tanári irányítással, ellenőrzött formában végzi a testnevelés – számára nem ellenjavallt – mozgásanyagát;</w:t>
      </w:r>
    </w:p>
    <w:p w14:paraId="6AD1DC08" w14:textId="1FC60432" w:rsidR="000C0375" w:rsidRDefault="000C0375" w:rsidP="00180384">
      <w:pPr>
        <w:numPr>
          <w:ilvl w:val="0"/>
          <w:numId w:val="163"/>
        </w:numPr>
        <w:pBdr>
          <w:top w:val="nil"/>
          <w:left w:val="nil"/>
          <w:bottom w:val="nil"/>
          <w:right w:val="nil"/>
          <w:between w:val="nil"/>
        </w:pBdr>
        <w:ind w:left="714" w:hanging="357"/>
      </w:pPr>
      <w:r>
        <w:t>családi háttere és a közvetlen környezete adta lehetőségeihez mérten rendszeresen végez testmozgást.</w:t>
      </w:r>
    </w:p>
    <w:p w14:paraId="0FF30B8E" w14:textId="77777777" w:rsidR="000C0375" w:rsidRDefault="000C0375" w:rsidP="000C0375">
      <w:pPr>
        <w:rPr>
          <w:b/>
        </w:rPr>
      </w:pPr>
      <w:r>
        <w:rPr>
          <w:b/>
        </w:rPr>
        <w:t>EGÉSZSÉGES TESTI FEJLŐDÉS, EGÉSZSÉGFEJLESZTÉS</w:t>
      </w:r>
    </w:p>
    <w:p w14:paraId="7A0F08BF" w14:textId="77777777" w:rsidR="000C0375" w:rsidRPr="0057318D" w:rsidRDefault="000C0375" w:rsidP="000C0375">
      <w:pPr>
        <w:numPr>
          <w:ilvl w:val="0"/>
          <w:numId w:val="5"/>
        </w:numPr>
        <w:pBdr>
          <w:top w:val="nil"/>
          <w:left w:val="nil"/>
          <w:bottom w:val="nil"/>
          <w:right w:val="nil"/>
          <w:between w:val="nil"/>
        </w:pBdr>
        <w:spacing w:after="0"/>
        <w:ind w:left="714" w:hanging="357"/>
      </w:pPr>
      <w:r w:rsidRPr="0057318D">
        <w:t>az öltözködés és a higiéniai szokások terén teljesen önálló, adott esetben segíti társait;</w:t>
      </w:r>
    </w:p>
    <w:p w14:paraId="2DCF7023" w14:textId="77777777" w:rsidR="000C0375" w:rsidRPr="0057318D" w:rsidRDefault="000C0375" w:rsidP="000C0375">
      <w:pPr>
        <w:numPr>
          <w:ilvl w:val="0"/>
          <w:numId w:val="5"/>
        </w:numPr>
        <w:pBdr>
          <w:top w:val="nil"/>
          <w:left w:val="nil"/>
          <w:bottom w:val="nil"/>
          <w:right w:val="nil"/>
          <w:between w:val="nil"/>
        </w:pBdr>
        <w:spacing w:after="0"/>
        <w:ind w:left="714" w:hanging="357"/>
      </w:pPr>
      <w:r w:rsidRPr="0057318D">
        <w:t>megismeri az életkorának megfelelő sporttáplálkozás alapelveit, képes különbséget tenni egészséges és egészségtelen tápanyagforrások között.</w:t>
      </w:r>
    </w:p>
    <w:p w14:paraId="0A0DC629" w14:textId="77777777" w:rsidR="000C0375" w:rsidRDefault="000C0375" w:rsidP="000C0375">
      <w:pPr>
        <w:pBdr>
          <w:top w:val="nil"/>
          <w:left w:val="nil"/>
          <w:bottom w:val="nil"/>
          <w:right w:val="nil"/>
          <w:between w:val="nil"/>
        </w:pBdr>
        <w:spacing w:after="0"/>
        <w:ind w:left="714"/>
      </w:pPr>
    </w:p>
    <w:p w14:paraId="4D77C565" w14:textId="77777777" w:rsidR="000C0375" w:rsidRDefault="000C0375" w:rsidP="000C0375">
      <w:pPr>
        <w:rPr>
          <w:b/>
        </w:rPr>
      </w:pPr>
      <w:r>
        <w:rPr>
          <w:b/>
        </w:rPr>
        <w:t>Az 1–2. évfolyamon a testnevelés tantárgy alapóraszáma: 340 óra</w:t>
      </w:r>
    </w:p>
    <w:p w14:paraId="06DC9DDE" w14:textId="77777777" w:rsidR="000C0375" w:rsidRDefault="000C0375" w:rsidP="000C0375">
      <w:pPr>
        <w:rPr>
          <w:rFonts w:ascii="Cambria" w:eastAsia="Cambria" w:hAnsi="Cambria" w:cs="Cambria"/>
          <w:b/>
          <w:color w:val="0070C0"/>
        </w:rPr>
      </w:pPr>
      <w:r>
        <w:rPr>
          <w:rFonts w:ascii="Cambria" w:eastAsia="Cambria" w:hAnsi="Cambria" w:cs="Cambria"/>
          <w:b/>
          <w:color w:val="0070C0"/>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268"/>
      </w:tblGrid>
      <w:tr w:rsidR="000C0375" w14:paraId="1D228B76" w14:textId="77777777" w:rsidTr="00E440DF">
        <w:tc>
          <w:tcPr>
            <w:tcW w:w="6912" w:type="dxa"/>
          </w:tcPr>
          <w:p w14:paraId="58A10FE2" w14:textId="77777777" w:rsidR="000C0375" w:rsidRDefault="000C0375" w:rsidP="00E440DF">
            <w:pPr>
              <w:spacing w:after="0"/>
              <w:rPr>
                <w:b/>
                <w:color w:val="0070C0"/>
              </w:rPr>
            </w:pPr>
            <w:r>
              <w:rPr>
                <w:b/>
                <w:color w:val="0070C0"/>
              </w:rPr>
              <w:t>Témakör neve</w:t>
            </w:r>
          </w:p>
        </w:tc>
        <w:tc>
          <w:tcPr>
            <w:tcW w:w="2268" w:type="dxa"/>
          </w:tcPr>
          <w:p w14:paraId="35EB40D2" w14:textId="77777777" w:rsidR="000C0375" w:rsidRDefault="000C0375" w:rsidP="00E440DF">
            <w:pPr>
              <w:spacing w:after="0"/>
              <w:jc w:val="center"/>
              <w:rPr>
                <w:b/>
                <w:color w:val="0070C0"/>
              </w:rPr>
            </w:pPr>
            <w:r>
              <w:rPr>
                <w:b/>
                <w:color w:val="0070C0"/>
              </w:rPr>
              <w:t>Javasolt óraszám</w:t>
            </w:r>
          </w:p>
        </w:tc>
      </w:tr>
      <w:tr w:rsidR="000C0375" w14:paraId="41AEFC33" w14:textId="77777777" w:rsidTr="00E440DF">
        <w:tc>
          <w:tcPr>
            <w:tcW w:w="6912" w:type="dxa"/>
          </w:tcPr>
          <w:p w14:paraId="514CF92B" w14:textId="77777777" w:rsidR="000C0375" w:rsidRDefault="000C0375" w:rsidP="00E440DF">
            <w:pPr>
              <w:spacing w:after="0"/>
              <w:rPr>
                <w:smallCaps/>
              </w:rPr>
            </w:pPr>
            <w:r>
              <w:rPr>
                <w:color w:val="000000"/>
              </w:rPr>
              <w:t>Gimnasztika és rendgyakorlatok – prevenció, relaxáció</w:t>
            </w:r>
          </w:p>
        </w:tc>
        <w:tc>
          <w:tcPr>
            <w:tcW w:w="2268" w:type="dxa"/>
            <w:vAlign w:val="center"/>
          </w:tcPr>
          <w:p w14:paraId="10FFD585" w14:textId="77777777" w:rsidR="000C0375" w:rsidRDefault="000C0375" w:rsidP="00E440DF">
            <w:pPr>
              <w:spacing w:after="0"/>
              <w:jc w:val="center"/>
            </w:pPr>
            <w:r>
              <w:t>26</w:t>
            </w:r>
          </w:p>
        </w:tc>
      </w:tr>
      <w:tr w:rsidR="000C0375" w14:paraId="07DC4FCD" w14:textId="77777777" w:rsidTr="00E440DF">
        <w:tc>
          <w:tcPr>
            <w:tcW w:w="6912" w:type="dxa"/>
          </w:tcPr>
          <w:p w14:paraId="710E02CC" w14:textId="77777777" w:rsidR="000C0375" w:rsidRDefault="000C0375" w:rsidP="00E440DF">
            <w:pPr>
              <w:spacing w:after="0"/>
              <w:rPr>
                <w:smallCaps/>
              </w:rPr>
            </w:pPr>
            <w:r>
              <w:t>Kúszások és mászások</w:t>
            </w:r>
          </w:p>
        </w:tc>
        <w:tc>
          <w:tcPr>
            <w:tcW w:w="2268" w:type="dxa"/>
            <w:vAlign w:val="center"/>
          </w:tcPr>
          <w:p w14:paraId="418E36E2" w14:textId="77777777" w:rsidR="000C0375" w:rsidRDefault="000C0375" w:rsidP="00E440DF">
            <w:pPr>
              <w:spacing w:after="0"/>
              <w:jc w:val="center"/>
            </w:pPr>
            <w:r>
              <w:t>26</w:t>
            </w:r>
          </w:p>
        </w:tc>
      </w:tr>
      <w:tr w:rsidR="000C0375" w14:paraId="33D080AE" w14:textId="77777777" w:rsidTr="00E440DF">
        <w:tc>
          <w:tcPr>
            <w:tcW w:w="6912" w:type="dxa"/>
          </w:tcPr>
          <w:p w14:paraId="29EE1AD4" w14:textId="77777777" w:rsidR="000C0375" w:rsidRDefault="000C0375" w:rsidP="00E440DF">
            <w:pPr>
              <w:tabs>
                <w:tab w:val="left" w:pos="0"/>
              </w:tabs>
              <w:spacing w:after="0"/>
              <w:rPr>
                <w:smallCaps/>
              </w:rPr>
            </w:pPr>
            <w:r>
              <w:t>Járások, futások</w:t>
            </w:r>
          </w:p>
        </w:tc>
        <w:tc>
          <w:tcPr>
            <w:tcW w:w="2268" w:type="dxa"/>
            <w:vAlign w:val="center"/>
          </w:tcPr>
          <w:p w14:paraId="2E880910" w14:textId="77777777" w:rsidR="000C0375" w:rsidRDefault="000C0375" w:rsidP="00E440DF">
            <w:pPr>
              <w:spacing w:after="0"/>
              <w:jc w:val="center"/>
            </w:pPr>
            <w:r>
              <w:t>36</w:t>
            </w:r>
          </w:p>
        </w:tc>
      </w:tr>
      <w:tr w:rsidR="000C0375" w14:paraId="3BBAB01E" w14:textId="77777777" w:rsidTr="00E440DF">
        <w:tc>
          <w:tcPr>
            <w:tcW w:w="6912" w:type="dxa"/>
          </w:tcPr>
          <w:p w14:paraId="60E57331" w14:textId="77777777" w:rsidR="000C0375" w:rsidRDefault="000C0375" w:rsidP="00E440DF">
            <w:pPr>
              <w:spacing w:after="0"/>
              <w:rPr>
                <w:smallCaps/>
              </w:rPr>
            </w:pPr>
            <w:r>
              <w:t>Szökdelések, ugrások</w:t>
            </w:r>
          </w:p>
        </w:tc>
        <w:tc>
          <w:tcPr>
            <w:tcW w:w="2268" w:type="dxa"/>
            <w:vAlign w:val="center"/>
          </w:tcPr>
          <w:p w14:paraId="5D8112CA" w14:textId="77777777" w:rsidR="000C0375" w:rsidRDefault="000C0375" w:rsidP="00E440DF">
            <w:pPr>
              <w:spacing w:after="0"/>
              <w:jc w:val="center"/>
            </w:pPr>
            <w:r>
              <w:t>26</w:t>
            </w:r>
          </w:p>
        </w:tc>
      </w:tr>
      <w:tr w:rsidR="000C0375" w14:paraId="2A6EE45F" w14:textId="77777777" w:rsidTr="00E440DF">
        <w:tc>
          <w:tcPr>
            <w:tcW w:w="6912" w:type="dxa"/>
          </w:tcPr>
          <w:p w14:paraId="0403357C" w14:textId="77777777" w:rsidR="000C0375" w:rsidRDefault="000C0375" w:rsidP="00E440DF">
            <w:pPr>
              <w:spacing w:after="0"/>
              <w:rPr>
                <w:smallCaps/>
              </w:rPr>
            </w:pPr>
            <w:r>
              <w:t>Dobások, ütések</w:t>
            </w:r>
          </w:p>
        </w:tc>
        <w:tc>
          <w:tcPr>
            <w:tcW w:w="2268" w:type="dxa"/>
            <w:vAlign w:val="center"/>
          </w:tcPr>
          <w:p w14:paraId="0A278D93" w14:textId="77777777" w:rsidR="000C0375" w:rsidRDefault="000C0375" w:rsidP="00E440DF">
            <w:pPr>
              <w:spacing w:after="0"/>
              <w:jc w:val="center"/>
            </w:pPr>
            <w:r>
              <w:t>20</w:t>
            </w:r>
          </w:p>
        </w:tc>
      </w:tr>
      <w:tr w:rsidR="000C0375" w14:paraId="3C9DED2C" w14:textId="77777777" w:rsidTr="00E440DF">
        <w:tc>
          <w:tcPr>
            <w:tcW w:w="6912" w:type="dxa"/>
          </w:tcPr>
          <w:p w14:paraId="7B3BCB2D" w14:textId="18A3BD40" w:rsidR="000C0375" w:rsidRDefault="000C0375" w:rsidP="00E440DF">
            <w:pPr>
              <w:spacing w:after="0"/>
              <w:rPr>
                <w:smallCaps/>
              </w:rPr>
            </w:pPr>
            <w:r>
              <w:t>Támasz</w:t>
            </w:r>
            <w:r w:rsidR="003B00FA">
              <w:t>-</w:t>
            </w:r>
            <w:r>
              <w:t>, függés- és egyensúlygyakorlatok</w:t>
            </w:r>
          </w:p>
        </w:tc>
        <w:tc>
          <w:tcPr>
            <w:tcW w:w="2268" w:type="dxa"/>
            <w:vAlign w:val="center"/>
          </w:tcPr>
          <w:p w14:paraId="3FEE862B" w14:textId="77777777" w:rsidR="000C0375" w:rsidRDefault="000C0375" w:rsidP="00E440DF">
            <w:pPr>
              <w:spacing w:after="0"/>
              <w:jc w:val="center"/>
            </w:pPr>
            <w:r>
              <w:t>36</w:t>
            </w:r>
          </w:p>
        </w:tc>
      </w:tr>
      <w:tr w:rsidR="000C0375" w14:paraId="7785E9A6" w14:textId="77777777" w:rsidTr="00E440DF">
        <w:tc>
          <w:tcPr>
            <w:tcW w:w="6912" w:type="dxa"/>
          </w:tcPr>
          <w:p w14:paraId="11A08AC0" w14:textId="77777777" w:rsidR="000C0375" w:rsidRDefault="000C0375" w:rsidP="00E440DF">
            <w:pPr>
              <w:spacing w:after="0"/>
              <w:rPr>
                <w:smallCaps/>
              </w:rPr>
            </w:pPr>
            <w:r>
              <w:t>Labdás gyakorlatok</w:t>
            </w:r>
          </w:p>
        </w:tc>
        <w:tc>
          <w:tcPr>
            <w:tcW w:w="2268" w:type="dxa"/>
            <w:vAlign w:val="center"/>
          </w:tcPr>
          <w:p w14:paraId="56F7B274" w14:textId="77777777" w:rsidR="000C0375" w:rsidRDefault="000C0375" w:rsidP="00E440DF">
            <w:pPr>
              <w:spacing w:after="0"/>
              <w:jc w:val="center"/>
            </w:pPr>
            <w:r>
              <w:t>26</w:t>
            </w:r>
          </w:p>
        </w:tc>
      </w:tr>
      <w:tr w:rsidR="000C0375" w14:paraId="3AF60B4F" w14:textId="77777777" w:rsidTr="00E440DF">
        <w:tc>
          <w:tcPr>
            <w:tcW w:w="6912" w:type="dxa"/>
          </w:tcPr>
          <w:p w14:paraId="67617984" w14:textId="77777777" w:rsidR="000C0375" w:rsidRDefault="000C0375" w:rsidP="00E440DF">
            <w:pPr>
              <w:spacing w:after="0"/>
              <w:rPr>
                <w:smallCaps/>
              </w:rPr>
            </w:pPr>
            <w:r>
              <w:t>Testnevelési és népi játékok</w:t>
            </w:r>
          </w:p>
        </w:tc>
        <w:tc>
          <w:tcPr>
            <w:tcW w:w="2268" w:type="dxa"/>
            <w:vAlign w:val="center"/>
          </w:tcPr>
          <w:p w14:paraId="217FB2AB" w14:textId="77777777" w:rsidR="000C0375" w:rsidRDefault="000C0375" w:rsidP="00E440DF">
            <w:pPr>
              <w:spacing w:after="0"/>
              <w:jc w:val="center"/>
            </w:pPr>
            <w:r>
              <w:t>32</w:t>
            </w:r>
          </w:p>
        </w:tc>
      </w:tr>
      <w:tr w:rsidR="000C0375" w14:paraId="37C30CB2" w14:textId="77777777" w:rsidTr="00E440DF">
        <w:tc>
          <w:tcPr>
            <w:tcW w:w="6912" w:type="dxa"/>
          </w:tcPr>
          <w:p w14:paraId="0C1CB097" w14:textId="25DD84BA" w:rsidR="000C0375" w:rsidRDefault="000C0375" w:rsidP="00E440DF">
            <w:pPr>
              <w:spacing w:after="0"/>
              <w:rPr>
                <w:smallCaps/>
              </w:rPr>
            </w:pPr>
            <w:r>
              <w:t xml:space="preserve">Küzdőfeladatok és </w:t>
            </w:r>
            <w:r w:rsidR="009B50E4">
              <w:t>-</w:t>
            </w:r>
            <w:r>
              <w:t>játékok</w:t>
            </w:r>
          </w:p>
        </w:tc>
        <w:tc>
          <w:tcPr>
            <w:tcW w:w="2268" w:type="dxa"/>
            <w:vAlign w:val="center"/>
          </w:tcPr>
          <w:p w14:paraId="43AF50FF" w14:textId="77777777" w:rsidR="000C0375" w:rsidRDefault="000C0375" w:rsidP="00E440DF">
            <w:pPr>
              <w:spacing w:after="0"/>
              <w:jc w:val="center"/>
            </w:pPr>
            <w:r>
              <w:t>30</w:t>
            </w:r>
          </w:p>
        </w:tc>
      </w:tr>
      <w:tr w:rsidR="000C0375" w14:paraId="74377873" w14:textId="77777777" w:rsidTr="00E440DF">
        <w:tc>
          <w:tcPr>
            <w:tcW w:w="6912" w:type="dxa"/>
          </w:tcPr>
          <w:p w14:paraId="50CADC22" w14:textId="77777777" w:rsidR="000C0375" w:rsidRDefault="000C0375" w:rsidP="00E440DF">
            <w:pPr>
              <w:spacing w:after="0"/>
              <w:rPr>
                <w:smallCaps/>
              </w:rPr>
            </w:pPr>
            <w:r>
              <w:t>Foglalkozások alternatív környezetben</w:t>
            </w:r>
          </w:p>
        </w:tc>
        <w:tc>
          <w:tcPr>
            <w:tcW w:w="2268" w:type="dxa"/>
            <w:vAlign w:val="center"/>
          </w:tcPr>
          <w:p w14:paraId="116BEB88" w14:textId="5CA005C8" w:rsidR="000C0375" w:rsidRDefault="000C0375" w:rsidP="00E440DF">
            <w:pPr>
              <w:spacing w:after="0"/>
              <w:jc w:val="center"/>
            </w:pPr>
            <w:r w:rsidRPr="00FC1B3A">
              <w:t>46</w:t>
            </w:r>
          </w:p>
        </w:tc>
      </w:tr>
      <w:tr w:rsidR="000C0375" w14:paraId="52430B41" w14:textId="77777777" w:rsidTr="00E440DF">
        <w:tc>
          <w:tcPr>
            <w:tcW w:w="6912" w:type="dxa"/>
          </w:tcPr>
          <w:p w14:paraId="0F14CEE3" w14:textId="77777777" w:rsidR="000C0375" w:rsidRDefault="000C0375" w:rsidP="00E440DF">
            <w:pPr>
              <w:spacing w:after="0"/>
              <w:rPr>
                <w:smallCaps/>
              </w:rPr>
            </w:pPr>
            <w:r>
              <w:t>Úszás</w:t>
            </w:r>
          </w:p>
        </w:tc>
        <w:tc>
          <w:tcPr>
            <w:tcW w:w="2268" w:type="dxa"/>
            <w:vAlign w:val="center"/>
          </w:tcPr>
          <w:p w14:paraId="2C519EBA" w14:textId="77777777" w:rsidR="000C0375" w:rsidRDefault="000C0375" w:rsidP="00E440DF">
            <w:pPr>
              <w:spacing w:after="0"/>
              <w:jc w:val="center"/>
            </w:pPr>
            <w:r>
              <w:t>36</w:t>
            </w:r>
          </w:p>
        </w:tc>
      </w:tr>
      <w:tr w:rsidR="000C0375" w14:paraId="66A57FF3" w14:textId="77777777" w:rsidTr="00E440DF">
        <w:tc>
          <w:tcPr>
            <w:tcW w:w="6912" w:type="dxa"/>
          </w:tcPr>
          <w:p w14:paraId="4D61E429" w14:textId="77777777" w:rsidR="000C0375" w:rsidRDefault="000C0375" w:rsidP="00E440DF">
            <w:pPr>
              <w:spacing w:after="0"/>
              <w:jc w:val="right"/>
              <w:rPr>
                <w:b/>
                <w:color w:val="0070C0"/>
              </w:rPr>
            </w:pPr>
            <w:r>
              <w:rPr>
                <w:b/>
                <w:color w:val="0070C0"/>
              </w:rPr>
              <w:t>Összes óraszám:</w:t>
            </w:r>
          </w:p>
        </w:tc>
        <w:tc>
          <w:tcPr>
            <w:tcW w:w="2268" w:type="dxa"/>
          </w:tcPr>
          <w:p w14:paraId="3F7AD761" w14:textId="77777777" w:rsidR="000C0375" w:rsidRDefault="000C0375" w:rsidP="00E440DF">
            <w:pPr>
              <w:spacing w:after="0"/>
              <w:jc w:val="center"/>
            </w:pPr>
            <w:r>
              <w:t>340</w:t>
            </w:r>
          </w:p>
        </w:tc>
      </w:tr>
    </w:tbl>
    <w:p w14:paraId="762A73B4" w14:textId="77777777" w:rsidR="000C0375" w:rsidRDefault="000C0375" w:rsidP="000C0375"/>
    <w:p w14:paraId="4ED82736" w14:textId="1BA4F67C" w:rsidR="000C0375" w:rsidRDefault="000C0375" w:rsidP="000C0375">
      <w:r w:rsidRPr="00FC1B3A">
        <w:t xml:space="preserve">A </w:t>
      </w:r>
      <w:proofErr w:type="spellStart"/>
      <w:r w:rsidRPr="00FC1B3A">
        <w:t>gyógytestnevelő</w:t>
      </w:r>
      <w:proofErr w:type="spellEnd"/>
      <w:r w:rsidRPr="00FC1B3A">
        <w:t xml:space="preserve"> tanárok a helyi tanterv (tanmenet) készítésekor a „Gyógytestnevelés” témakör óraszámát az adott intézményben gyógytestnevelés</w:t>
      </w:r>
      <w:r w:rsidR="003B00FA" w:rsidRPr="00FC1B3A">
        <w:t>-</w:t>
      </w:r>
      <w:r w:rsidRPr="00FC1B3A">
        <w:t>órára szánt éves óraszám 30</w:t>
      </w:r>
      <w:r w:rsidR="003B00FA" w:rsidRPr="00FC1B3A">
        <w:t>–</w:t>
      </w:r>
      <w:r w:rsidRPr="00FC1B3A">
        <w:t>50%-</w:t>
      </w:r>
      <w:r w:rsidR="003B00FA" w:rsidRPr="00FC1B3A">
        <w:t>á</w:t>
      </w:r>
      <w:r w:rsidRPr="00FC1B3A">
        <w:t>ban állapíthatják meg</w:t>
      </w:r>
      <w:r w:rsidR="003B00FA" w:rsidRPr="00FC1B3A">
        <w:t>,</w:t>
      </w:r>
      <w:r w:rsidRPr="00FC1B3A">
        <w:t xml:space="preserve"> a többi témakör óraszámának terhére. A</w:t>
      </w:r>
      <w:r w:rsidR="003B00FA" w:rsidRPr="00FC1B3A">
        <w:t xml:space="preserve"> </w:t>
      </w:r>
      <w:proofErr w:type="spellStart"/>
      <w:r w:rsidR="003B00FA" w:rsidRPr="00FC1B3A">
        <w:t>gyógytestnevelő</w:t>
      </w:r>
      <w:proofErr w:type="spellEnd"/>
      <w:r w:rsidR="003B00FA" w:rsidRPr="00FC1B3A">
        <w:t xml:space="preserve"> tanár a</w:t>
      </w:r>
      <w:r w:rsidRPr="00FC1B3A">
        <w:t xml:space="preserve"> „Gyógytestnevelés” témakör óraszámát</w:t>
      </w:r>
      <w:r w:rsidR="003B00FA" w:rsidRPr="00FC1B3A">
        <w:t>,</w:t>
      </w:r>
      <w:r w:rsidRPr="00FC1B3A">
        <w:t xml:space="preserve"> illetve az egyes témakörök óraszámcsökkentésének mértékét a gyógytestnevelésen részt</w:t>
      </w:r>
      <w:r w:rsidR="003B00FA" w:rsidRPr="00FC1B3A">
        <w:t xml:space="preserve"> </w:t>
      </w:r>
      <w:r w:rsidRPr="00FC1B3A">
        <w:t>vevő tanulók betegségének, elváltozásának figyelembevételével határozza meg.</w:t>
      </w:r>
    </w:p>
    <w:p w14:paraId="556510FE" w14:textId="77777777" w:rsidR="000C0375" w:rsidRDefault="000C0375" w:rsidP="000C0375">
      <w:pPr>
        <w:pBdr>
          <w:top w:val="nil"/>
          <w:left w:val="nil"/>
          <w:bottom w:val="nil"/>
          <w:right w:val="nil"/>
          <w:between w:val="nil"/>
        </w:pBdr>
        <w:spacing w:before="480" w:after="0" w:line="240" w:lineRule="auto"/>
        <w:jc w:val="left"/>
        <w:rPr>
          <w:rFonts w:ascii="Cambria" w:eastAsia="Cambria" w:hAnsi="Cambria" w:cs="Cambria"/>
          <w:color w:val="2E75B5"/>
          <w:sz w:val="24"/>
          <w:szCs w:val="24"/>
        </w:rPr>
      </w:pPr>
      <w:r>
        <w:rPr>
          <w:rFonts w:ascii="Cambria" w:eastAsia="Cambria" w:hAnsi="Cambria" w:cs="Cambria"/>
          <w:b/>
          <w:smallCaps/>
          <w:color w:val="0070C0"/>
          <w:sz w:val="24"/>
          <w:szCs w:val="24"/>
        </w:rPr>
        <w:t xml:space="preserve">Témakör: </w:t>
      </w:r>
      <w:r>
        <w:rPr>
          <w:rFonts w:ascii="Cambria" w:eastAsia="Cambria" w:hAnsi="Cambria" w:cs="Cambria"/>
          <w:b/>
          <w:color w:val="000000"/>
          <w:sz w:val="24"/>
          <w:szCs w:val="24"/>
        </w:rPr>
        <w:t>Gimnasztika és rendgyakorlatok – prevenció, relaxáció</w:t>
      </w:r>
      <w:r>
        <w:rPr>
          <w:rFonts w:ascii="Cambria" w:eastAsia="Cambria" w:hAnsi="Cambria" w:cs="Cambria"/>
          <w:color w:val="000000"/>
          <w:sz w:val="24"/>
          <w:szCs w:val="24"/>
        </w:rPr>
        <w:t xml:space="preserve"> </w:t>
      </w:r>
    </w:p>
    <w:p w14:paraId="2149B9F7" w14:textId="77777777" w:rsidR="000C0375" w:rsidRDefault="000C0375" w:rsidP="000C0375">
      <w:pPr>
        <w:rPr>
          <w:rFonts w:ascii="Cambria" w:eastAsia="Cambria" w:hAnsi="Cambria" w:cs="Cambria"/>
          <w:b/>
          <w:color w:val="000000"/>
        </w:rPr>
      </w:pPr>
      <w:r>
        <w:rPr>
          <w:rFonts w:ascii="Cambria" w:eastAsia="Cambria" w:hAnsi="Cambria" w:cs="Cambria"/>
          <w:b/>
          <w:smallCaps/>
          <w:color w:val="0070C0"/>
        </w:rPr>
        <w:t xml:space="preserve">Javasolt óraszám: </w:t>
      </w:r>
      <w:r>
        <w:rPr>
          <w:rFonts w:ascii="Cambria" w:eastAsia="Cambria" w:hAnsi="Cambria" w:cs="Cambria"/>
          <w:b/>
          <w:color w:val="000000"/>
        </w:rPr>
        <w:t>26 óra</w:t>
      </w:r>
    </w:p>
    <w:p w14:paraId="2ECC1A1E"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712CF3B" w14:textId="77777777" w:rsidR="00544F9B" w:rsidRDefault="00544F9B" w:rsidP="00544F9B">
      <w:pPr>
        <w:spacing w:after="0"/>
        <w:rPr>
          <w:b/>
        </w:rPr>
      </w:pPr>
      <w:r>
        <w:rPr>
          <w:b/>
        </w:rPr>
        <w:t>A témakör tanulása hozzájárul ahhoz, hogy a tanuló a nevelési-oktatási szakasz végére:</w:t>
      </w:r>
    </w:p>
    <w:p w14:paraId="57A4FE92" w14:textId="77777777" w:rsidR="00544F9B" w:rsidRPr="0057318D" w:rsidRDefault="00544F9B" w:rsidP="00AE3084">
      <w:pPr>
        <w:numPr>
          <w:ilvl w:val="0"/>
          <w:numId w:val="52"/>
        </w:numPr>
        <w:pBdr>
          <w:top w:val="nil"/>
          <w:left w:val="nil"/>
          <w:bottom w:val="nil"/>
          <w:right w:val="nil"/>
          <w:between w:val="nil"/>
        </w:pBdr>
        <w:spacing w:after="0"/>
        <w:ind w:left="357" w:hanging="357"/>
      </w:pPr>
      <w:r w:rsidRPr="0057318D">
        <w:rPr>
          <w:color w:val="000000"/>
        </w:rPr>
        <w:t>a funkcionális hely- és helyzetváltoztató mozgásformáinak kombinációit változó feltételek között koordináltan hajtja végre;</w:t>
      </w:r>
    </w:p>
    <w:p w14:paraId="6FC715B5" w14:textId="77777777" w:rsidR="00544F9B" w:rsidRPr="0057318D" w:rsidRDefault="00544F9B" w:rsidP="00AE3084">
      <w:pPr>
        <w:numPr>
          <w:ilvl w:val="0"/>
          <w:numId w:val="52"/>
        </w:numPr>
        <w:pBdr>
          <w:top w:val="nil"/>
          <w:left w:val="nil"/>
          <w:bottom w:val="nil"/>
          <w:right w:val="nil"/>
          <w:between w:val="nil"/>
        </w:pBdr>
        <w:ind w:left="357" w:hanging="357"/>
      </w:pPr>
      <w:r w:rsidRPr="0057318D">
        <w:rPr>
          <w:color w:val="000000"/>
        </w:rPr>
        <w:t>tanári segítséggel megvalósít a biomechanikailag helyes testtartás kialakítását elősegítő gyakorlatokat.</w:t>
      </w:r>
    </w:p>
    <w:p w14:paraId="4398A575" w14:textId="77777777" w:rsidR="00544F9B" w:rsidRDefault="00544F9B" w:rsidP="00544F9B">
      <w:pPr>
        <w:spacing w:after="0"/>
        <w:ind w:left="66"/>
        <w:rPr>
          <w:b/>
        </w:rPr>
      </w:pPr>
      <w:r>
        <w:rPr>
          <w:b/>
        </w:rPr>
        <w:t>A témakör tanulása eredményeként a tanuló:</w:t>
      </w:r>
    </w:p>
    <w:p w14:paraId="52105823" w14:textId="77777777" w:rsidR="00544F9B" w:rsidRPr="0057318D" w:rsidRDefault="00544F9B" w:rsidP="00AE3084">
      <w:pPr>
        <w:numPr>
          <w:ilvl w:val="0"/>
          <w:numId w:val="52"/>
        </w:numPr>
        <w:pBdr>
          <w:top w:val="nil"/>
          <w:left w:val="nil"/>
          <w:bottom w:val="nil"/>
          <w:right w:val="nil"/>
          <w:between w:val="nil"/>
        </w:pBdr>
        <w:ind w:left="357" w:hanging="357"/>
      </w:pPr>
      <w:r w:rsidRPr="006100DC">
        <w:t>ismeri a helyes testtartás egészségre gyakorolt pozitív hatásait.</w:t>
      </w:r>
    </w:p>
    <w:p w14:paraId="796A6B15" w14:textId="203C98FF"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29AFF97" w14:textId="77777777" w:rsidR="000C0375" w:rsidRPr="003151B1" w:rsidRDefault="000C0375" w:rsidP="003151B1">
      <w:pPr>
        <w:pStyle w:val="Listaszerbekezds"/>
      </w:pPr>
      <w:r w:rsidRPr="003151B1">
        <w:t>A leggyakrabban alkalmazott statikus és dinamikus gimnasztikai elemek elnevezésének, végrehajtásának megismerése</w:t>
      </w:r>
    </w:p>
    <w:p w14:paraId="0F4BFA2F" w14:textId="15221585" w:rsidR="000C0375" w:rsidRPr="003151B1" w:rsidRDefault="000C0375" w:rsidP="003151B1">
      <w:pPr>
        <w:pStyle w:val="Listaszerbekezds"/>
      </w:pPr>
      <w:r w:rsidRPr="003151B1">
        <w:t>2-4 ütemű szabad-, társas és kézi</w:t>
      </w:r>
      <w:r w:rsidR="00E440DF">
        <w:t xml:space="preserve"> </w:t>
      </w:r>
      <w:r w:rsidRPr="003151B1">
        <w:t>szergyakorlatok bemutatás utáni pontos és rendszeres végrehajtása</w:t>
      </w:r>
    </w:p>
    <w:p w14:paraId="70C984A3" w14:textId="77777777" w:rsidR="000C0375" w:rsidRPr="003151B1" w:rsidRDefault="000C0375" w:rsidP="003151B1">
      <w:pPr>
        <w:pStyle w:val="Listaszerbekezds"/>
      </w:pPr>
      <w:r w:rsidRPr="003151B1">
        <w:t>Alakzatok megismerése (oszlop-, sor-, vonal-, kör- és szétszórt alakzat) és alkalmazó gyakorlása</w:t>
      </w:r>
    </w:p>
    <w:p w14:paraId="7DF24E75" w14:textId="77777777" w:rsidR="000C0375" w:rsidRPr="003151B1" w:rsidRDefault="000C0375" w:rsidP="003151B1">
      <w:pPr>
        <w:pStyle w:val="Listaszerbekezds"/>
      </w:pPr>
      <w:r w:rsidRPr="003151B1">
        <w:t>Menet- és futásgyakorlatok különböző alakzatokban</w:t>
      </w:r>
    </w:p>
    <w:p w14:paraId="53B8D869" w14:textId="57A03DB2" w:rsidR="000C0375" w:rsidRPr="003151B1" w:rsidRDefault="000C0375" w:rsidP="003151B1">
      <w:pPr>
        <w:pStyle w:val="Listaszerbekezds"/>
      </w:pPr>
      <w:r w:rsidRPr="003151B1">
        <w:lastRenderedPageBreak/>
        <w:t>Mozgékonyság, hajlékonyság fejlesztése statikus és dinamikus szabad-, társas és kézi</w:t>
      </w:r>
      <w:r w:rsidR="00E440DF">
        <w:t xml:space="preserve"> </w:t>
      </w:r>
      <w:r w:rsidRPr="003151B1">
        <w:t>szergyakorlatokkal</w:t>
      </w:r>
    </w:p>
    <w:p w14:paraId="7553225C" w14:textId="77777777" w:rsidR="000C0375" w:rsidRPr="003151B1" w:rsidRDefault="000C0375" w:rsidP="003151B1">
      <w:pPr>
        <w:pStyle w:val="Listaszerbekezds"/>
      </w:pPr>
      <w:r w:rsidRPr="003151B1">
        <w:t>A biológiailag helyes testtartás és testséma kialakulását elősegítő gyakorlatok elsajátítása, gyakorlása</w:t>
      </w:r>
    </w:p>
    <w:p w14:paraId="115A2B0C" w14:textId="77777777" w:rsidR="000C0375" w:rsidRPr="003151B1" w:rsidRDefault="000C0375" w:rsidP="003151B1">
      <w:pPr>
        <w:pStyle w:val="Listaszerbekezds"/>
      </w:pPr>
      <w:r w:rsidRPr="003151B1">
        <w:t>A tartó- és mozgatórendszer izomzatának erősítését szolgáló gyakorlatok helyes végrehajtása</w:t>
      </w:r>
    </w:p>
    <w:p w14:paraId="4B321625" w14:textId="77777777" w:rsidR="000C0375" w:rsidRPr="003151B1" w:rsidRDefault="000C0375" w:rsidP="003151B1">
      <w:pPr>
        <w:pStyle w:val="Listaszerbekezds"/>
      </w:pPr>
      <w:r w:rsidRPr="003151B1">
        <w:t>A gyakorlatvezetési módszerek megértése, a gyakorlatok tanári utasításoknak megfelelő végrehajtása</w:t>
      </w:r>
    </w:p>
    <w:p w14:paraId="5B88586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8B4C595" w14:textId="23FA8159" w:rsidR="000C0375" w:rsidRPr="00AE3084" w:rsidRDefault="00A236CE" w:rsidP="00AE3084">
      <w:pPr>
        <w:pBdr>
          <w:top w:val="nil"/>
          <w:left w:val="nil"/>
          <w:bottom w:val="nil"/>
          <w:right w:val="nil"/>
          <w:between w:val="nil"/>
        </w:pBdr>
        <w:rPr>
          <w:color w:val="000000"/>
        </w:rPr>
      </w:pPr>
      <w:proofErr w:type="gramStart"/>
      <w:r w:rsidRPr="00AE3084">
        <w:rPr>
          <w:color w:val="000000"/>
        </w:rPr>
        <w:t>m</w:t>
      </w:r>
      <w:r w:rsidR="000C0375" w:rsidRPr="00AE3084">
        <w:rPr>
          <w:color w:val="000000"/>
        </w:rPr>
        <w:t>enet-</w:t>
      </w:r>
      <w:proofErr w:type="gramEnd"/>
      <w:r w:rsidR="000C0375" w:rsidRPr="00AE3084">
        <w:rPr>
          <w:color w:val="000000"/>
        </w:rPr>
        <w:t xml:space="preserve"> és futásgyakorlatok</w:t>
      </w:r>
      <w:r w:rsidRPr="00AE3084">
        <w:rPr>
          <w:color w:val="000000"/>
        </w:rPr>
        <w:t>;</w:t>
      </w:r>
      <w:r w:rsidR="000C0375" w:rsidRPr="00AE3084">
        <w:rPr>
          <w:color w:val="000000"/>
        </w:rPr>
        <w:t xml:space="preserve"> oszlop-, sor-, kör-, szétszórt alakzat</w:t>
      </w:r>
      <w:r w:rsidRPr="00AE3084">
        <w:rPr>
          <w:color w:val="000000"/>
        </w:rPr>
        <w:t>;</w:t>
      </w:r>
      <w:r w:rsidR="000C0375" w:rsidRPr="00AE3084">
        <w:rPr>
          <w:color w:val="000000"/>
        </w:rPr>
        <w:t xml:space="preserve"> botgyakorlat, </w:t>
      </w:r>
      <w:proofErr w:type="spellStart"/>
      <w:r w:rsidR="000C0375" w:rsidRPr="00AE3084">
        <w:rPr>
          <w:color w:val="000000"/>
        </w:rPr>
        <w:t>babzsákgyakorlat</w:t>
      </w:r>
      <w:proofErr w:type="spellEnd"/>
      <w:r w:rsidR="000C0375" w:rsidRPr="00AE3084">
        <w:rPr>
          <w:color w:val="000000"/>
        </w:rPr>
        <w:t>, labdagyakorlat, karikagyakorlat, ugrókötél-gyakorlat, utasítás, szóban közlés, bemutatás, bemutattatás, statikus gyakorlatelemek elnevezései</w:t>
      </w:r>
    </w:p>
    <w:p w14:paraId="468557FA" w14:textId="63E80103"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gimnasztikai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14:paraId="048CD93B"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Kúszások és mászások</w:t>
      </w:r>
    </w:p>
    <w:p w14:paraId="2A7663E2"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p>
    <w:p w14:paraId="472A7C7D"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3F68F44" w14:textId="77777777" w:rsidR="00544F9B" w:rsidRDefault="00544F9B" w:rsidP="00544F9B">
      <w:pPr>
        <w:spacing w:after="0"/>
        <w:rPr>
          <w:b/>
        </w:rPr>
      </w:pPr>
      <w:r>
        <w:rPr>
          <w:b/>
        </w:rPr>
        <w:t>A témakör tanulása hozzájárul ahhoz, hogy a tanuló a nevelési-oktatási szakasz végére:</w:t>
      </w:r>
    </w:p>
    <w:p w14:paraId="64E304F5" w14:textId="77777777" w:rsidR="00544F9B" w:rsidRPr="0057318D" w:rsidRDefault="00544F9B" w:rsidP="00AE3084">
      <w:pPr>
        <w:numPr>
          <w:ilvl w:val="0"/>
          <w:numId w:val="166"/>
        </w:numPr>
        <w:spacing w:after="0"/>
        <w:ind w:left="357" w:hanging="357"/>
      </w:pPr>
      <w:r w:rsidRPr="0057318D">
        <w:t>a funkcionális hely- és helyzetváltoztató mozgásformáinak kombinációit változó feltételek között koordináltan hajtja végre;</w:t>
      </w:r>
    </w:p>
    <w:p w14:paraId="7442225D" w14:textId="77777777" w:rsidR="00544F9B" w:rsidRPr="0057318D" w:rsidRDefault="00544F9B" w:rsidP="00AE3084">
      <w:pPr>
        <w:numPr>
          <w:ilvl w:val="0"/>
          <w:numId w:val="166"/>
        </w:numPr>
        <w:pBdr>
          <w:top w:val="nil"/>
          <w:left w:val="nil"/>
          <w:bottom w:val="nil"/>
          <w:right w:val="nil"/>
          <w:between w:val="nil"/>
        </w:pBdr>
        <w:ind w:left="357" w:hanging="357"/>
      </w:pPr>
      <w:r w:rsidRPr="0057318D">
        <w:t>tanári segítséggel megvalósít a biomechanikailag helyes testtartás kialakítását elősegítő gyakorlatokat.</w:t>
      </w:r>
    </w:p>
    <w:p w14:paraId="282D3130" w14:textId="77777777" w:rsidR="00544F9B" w:rsidRDefault="00544F9B" w:rsidP="00544F9B">
      <w:pPr>
        <w:spacing w:after="0"/>
        <w:ind w:left="66"/>
        <w:rPr>
          <w:b/>
        </w:rPr>
      </w:pPr>
      <w:r>
        <w:rPr>
          <w:b/>
        </w:rPr>
        <w:t>A témakör tanulása eredményeként a tanuló:</w:t>
      </w:r>
    </w:p>
    <w:p w14:paraId="32A24FFF" w14:textId="6E6319F0" w:rsidR="00544F9B" w:rsidRDefault="00544F9B" w:rsidP="00AE3084">
      <w:pPr>
        <w:numPr>
          <w:ilvl w:val="0"/>
          <w:numId w:val="135"/>
        </w:numPr>
        <w:spacing w:after="0"/>
        <w:ind w:left="357" w:hanging="357"/>
      </w:pPr>
      <w:r w:rsidRPr="006100DC">
        <w:t>mozgásműveltsége szintjénél fogva pontosan hajtja végre a keresztező mozgásokat;</w:t>
      </w:r>
    </w:p>
    <w:p w14:paraId="122D4F71" w14:textId="3A323183"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6F4D66C2" w14:textId="77777777" w:rsidR="000C0375" w:rsidRPr="003151B1" w:rsidRDefault="000C0375" w:rsidP="003151B1">
      <w:pPr>
        <w:pStyle w:val="Listaszerbekezds"/>
      </w:pPr>
      <w:r w:rsidRPr="003151B1">
        <w:t>A kúszások, mászások alapvető balesetvédelmi szabályainak megismerése</w:t>
      </w:r>
    </w:p>
    <w:p w14:paraId="076C0FF9" w14:textId="77777777" w:rsidR="000C0375" w:rsidRPr="003151B1" w:rsidRDefault="000C0375" w:rsidP="003151B1">
      <w:pPr>
        <w:pStyle w:val="Listaszerbekezds"/>
      </w:pPr>
      <w:r w:rsidRPr="003151B1">
        <w:t>Kúszások, mászások ellentétes, majd azonos oldali kar-láb használattal előre, hátra, oldalra vagy egyéb meghatározott útvonalon, különböző támasztávolságokkal és mozgássebességgel (pl. lassított vagy szaggatott mozdulatokkal is)</w:t>
      </w:r>
    </w:p>
    <w:p w14:paraId="57AD81B9" w14:textId="77777777" w:rsidR="000C0375" w:rsidRPr="003151B1" w:rsidRDefault="000C0375" w:rsidP="003151B1">
      <w:pPr>
        <w:pStyle w:val="Listaszerbekezds"/>
      </w:pPr>
      <w:r w:rsidRPr="003151B1">
        <w:t>Utánzó mozgások játékos formában; utánzó fogók</w:t>
      </w:r>
    </w:p>
    <w:p w14:paraId="36566DE0" w14:textId="77777777" w:rsidR="000C0375" w:rsidRPr="003151B1" w:rsidRDefault="000C0375" w:rsidP="003151B1">
      <w:pPr>
        <w:pStyle w:val="Listaszerbekezds"/>
      </w:pPr>
      <w:r w:rsidRPr="003151B1">
        <w:t xml:space="preserve">Testséma, térbeli tájékozódó képesség és </w:t>
      </w:r>
      <w:proofErr w:type="spellStart"/>
      <w:r w:rsidRPr="003151B1">
        <w:t>szem-kéz-láb</w:t>
      </w:r>
      <w:proofErr w:type="spellEnd"/>
      <w:r w:rsidRPr="003151B1">
        <w:t xml:space="preserve"> koordináció fejlesztése</w:t>
      </w:r>
    </w:p>
    <w:p w14:paraId="2CC1F1C8" w14:textId="77777777" w:rsidR="000C0375" w:rsidRPr="003151B1" w:rsidRDefault="000C0375" w:rsidP="003151B1">
      <w:pPr>
        <w:pStyle w:val="Listaszerbekezds"/>
      </w:pPr>
      <w:r w:rsidRPr="003151B1">
        <w:t>Izomerő és mozgáskoordináció fejlesztése</w:t>
      </w:r>
    </w:p>
    <w:p w14:paraId="27656378" w14:textId="77777777" w:rsidR="000C0375" w:rsidRPr="003151B1" w:rsidRDefault="000C0375" w:rsidP="003151B1">
      <w:pPr>
        <w:pStyle w:val="Listaszerbekezds"/>
      </w:pPr>
      <w:r w:rsidRPr="003151B1">
        <w:t>Kúszó és mászó csapatjátékok</w:t>
      </w:r>
    </w:p>
    <w:p w14:paraId="77A5B5F4" w14:textId="77777777" w:rsidR="000C0375" w:rsidRPr="003151B1" w:rsidRDefault="000C0375" w:rsidP="003151B1">
      <w:pPr>
        <w:pStyle w:val="Listaszerbekezds"/>
      </w:pPr>
      <w:r w:rsidRPr="003151B1">
        <w:t>Sor- és váltóversenyek alkalmazása utánzó kúszó és mászó feladatokkal játékos formában</w:t>
      </w:r>
    </w:p>
    <w:p w14:paraId="2B4236CC" w14:textId="77777777" w:rsidR="000C0375" w:rsidRPr="003151B1" w:rsidRDefault="000C0375" w:rsidP="003151B1">
      <w:pPr>
        <w:pStyle w:val="Listaszerbekezds"/>
      </w:pPr>
      <w:r w:rsidRPr="003151B1">
        <w:t>Vízszintes felületeken, ferde vagy függőleges tornaszereken való mászások, átmászások különböző irányokban</w:t>
      </w:r>
    </w:p>
    <w:p w14:paraId="263CEBFB" w14:textId="77777777" w:rsidR="000C0375" w:rsidRPr="003151B1" w:rsidRDefault="000C0375" w:rsidP="003151B1">
      <w:pPr>
        <w:pStyle w:val="Listaszerbekezds"/>
      </w:pPr>
      <w:r w:rsidRPr="003151B1">
        <w:t>Törzsizom-erősítés az utánzó mozgások játékos felhasználásával</w:t>
      </w:r>
    </w:p>
    <w:p w14:paraId="0A35B4AF" w14:textId="77777777" w:rsidR="000C0375" w:rsidRPr="003151B1" w:rsidRDefault="000C0375" w:rsidP="003151B1">
      <w:pPr>
        <w:pStyle w:val="Listaszerbekezds"/>
      </w:pPr>
      <w:r w:rsidRPr="003151B1">
        <w:t>Egyszerű akadálypályák feladatainak teljesítése</w:t>
      </w:r>
    </w:p>
    <w:p w14:paraId="396BC036" w14:textId="77777777" w:rsidR="00E440DF" w:rsidRDefault="00E440DF" w:rsidP="000C0375">
      <w:pPr>
        <w:pBdr>
          <w:top w:val="nil"/>
          <w:left w:val="nil"/>
          <w:bottom w:val="nil"/>
          <w:right w:val="nil"/>
          <w:between w:val="nil"/>
        </w:pBdr>
        <w:spacing w:before="120" w:after="0"/>
        <w:jc w:val="left"/>
        <w:rPr>
          <w:rFonts w:ascii="Cambria" w:eastAsia="Cambria" w:hAnsi="Cambria" w:cs="Cambria"/>
          <w:b/>
          <w:smallCaps/>
          <w:color w:val="0070C0"/>
        </w:rPr>
      </w:pPr>
    </w:p>
    <w:p w14:paraId="49614F67"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lastRenderedPageBreak/>
        <w:t>Fogalmak</w:t>
      </w:r>
    </w:p>
    <w:p w14:paraId="352FF43E" w14:textId="3F558B0E" w:rsidR="000C0375" w:rsidRDefault="00A44FA1" w:rsidP="000C0375">
      <w:pPr>
        <w:spacing w:after="0"/>
      </w:pPr>
      <w:proofErr w:type="gramStart"/>
      <w:r>
        <w:t>u</w:t>
      </w:r>
      <w:r w:rsidR="000C0375">
        <w:t>tánzó</w:t>
      </w:r>
      <w:proofErr w:type="gramEnd"/>
      <w:r w:rsidR="000C0375">
        <w:t xml:space="preserve"> gyakorlatok, kúszások-mászások kifejezései (pl.: medvejárás, rákjárás,</w:t>
      </w:r>
      <w:r w:rsidR="000C0375">
        <w:rPr>
          <w:b/>
        </w:rPr>
        <w:t xml:space="preserve"> </w:t>
      </w:r>
      <w:r w:rsidR="000C0375">
        <w:t>pókjárás, fókakúszás, katonakúszás), irányváltoztatás, sorverseny, váltóverseny</w:t>
      </w:r>
    </w:p>
    <w:p w14:paraId="75B9BCB1" w14:textId="77777777" w:rsidR="00E440DF" w:rsidRDefault="00E440DF" w:rsidP="000C0375">
      <w:pPr>
        <w:rPr>
          <w:rFonts w:ascii="Cambria" w:eastAsia="Cambria" w:hAnsi="Cambria" w:cs="Cambria"/>
          <w:b/>
          <w:color w:val="0070C0"/>
        </w:rPr>
      </w:pPr>
    </w:p>
    <w:p w14:paraId="7EB13331" w14:textId="35885732" w:rsidR="000C0375" w:rsidRDefault="000C0375" w:rsidP="000C0375">
      <w:pPr>
        <w:rPr>
          <w:b/>
        </w:rPr>
      </w:pPr>
      <w:r>
        <w:rPr>
          <w:rFonts w:ascii="Cambria" w:eastAsia="Cambria" w:hAnsi="Cambria" w:cs="Cambria"/>
          <w:b/>
          <w:color w:val="0070C0"/>
        </w:rPr>
        <w:t>A gyógytestnevelés-órán</w:t>
      </w:r>
      <w:r>
        <w:t xml:space="preserve"> a kúszás és mászás feladatok a törzsizom erősítését szolgálják az egyszerű statikus utánzó mozgásoktól indulva a dinamikus, összetett kúszások-mászásokig</w:t>
      </w:r>
      <w:r w:rsidR="004853D8">
        <w:t>,</w:t>
      </w:r>
      <w:r>
        <w:t xml:space="preserve"> a korosztály számára megfelelő játékos formában.</w:t>
      </w:r>
    </w:p>
    <w:p w14:paraId="6F05CA2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365F91"/>
          <w:sz w:val="24"/>
          <w:szCs w:val="24"/>
        </w:rPr>
        <w:t xml:space="preserve"> </w:t>
      </w:r>
      <w:r>
        <w:rPr>
          <w:rFonts w:ascii="Cambria" w:eastAsia="Cambria" w:hAnsi="Cambria" w:cs="Cambria"/>
          <w:b/>
          <w:sz w:val="24"/>
          <w:szCs w:val="24"/>
        </w:rPr>
        <w:t>Járások, futások</w:t>
      </w:r>
    </w:p>
    <w:p w14:paraId="4C29DF10"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36 óra</w:t>
      </w:r>
    </w:p>
    <w:p w14:paraId="14F097B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CF8F243" w14:textId="77777777" w:rsidR="00544F9B" w:rsidRDefault="00544F9B" w:rsidP="00544F9B">
      <w:pPr>
        <w:spacing w:after="0"/>
        <w:rPr>
          <w:b/>
        </w:rPr>
      </w:pPr>
      <w:r>
        <w:rPr>
          <w:b/>
        </w:rPr>
        <w:t>A témakör tanulása hozzájárul ahhoz, hogy a tanuló a nevelési-oktatási szakasz végére:</w:t>
      </w:r>
    </w:p>
    <w:p w14:paraId="2572E9AE" w14:textId="77777777" w:rsidR="00544F9B" w:rsidRPr="0057318D" w:rsidRDefault="00544F9B" w:rsidP="00AE3084">
      <w:pPr>
        <w:numPr>
          <w:ilvl w:val="0"/>
          <w:numId w:val="135"/>
        </w:numPr>
        <w:pBdr>
          <w:top w:val="nil"/>
          <w:left w:val="nil"/>
          <w:bottom w:val="nil"/>
          <w:right w:val="nil"/>
          <w:between w:val="nil"/>
        </w:pBdr>
        <w:spacing w:after="0"/>
        <w:ind w:left="357" w:hanging="357"/>
      </w:pPr>
      <w:r w:rsidRPr="006100DC">
        <w:rPr>
          <w:szCs w:val="20"/>
        </w:rPr>
        <w:t>megfelelő általános állóképesség-fejlődést mutat;</w:t>
      </w:r>
    </w:p>
    <w:p w14:paraId="447B7D12" w14:textId="77777777" w:rsidR="00544F9B" w:rsidRPr="0057318D" w:rsidRDefault="00544F9B" w:rsidP="00AE3084">
      <w:pPr>
        <w:numPr>
          <w:ilvl w:val="0"/>
          <w:numId w:val="135"/>
        </w:numPr>
        <w:pBdr>
          <w:top w:val="nil"/>
          <w:left w:val="nil"/>
          <w:bottom w:val="nil"/>
          <w:right w:val="nil"/>
          <w:between w:val="nil"/>
        </w:pBdr>
        <w:ind w:left="357" w:hanging="357"/>
      </w:pPr>
      <w:r w:rsidRPr="0057318D">
        <w:rPr>
          <w:color w:val="000000"/>
        </w:rPr>
        <w:t>a funkcionális hely- és helyzetváltoztató mozgásformáinak kombinációit változó feltételek között koordináltan hajtja végre.</w:t>
      </w:r>
    </w:p>
    <w:p w14:paraId="5079F29B" w14:textId="77777777" w:rsidR="00544F9B" w:rsidRDefault="00544F9B" w:rsidP="00544F9B">
      <w:pPr>
        <w:spacing w:after="0"/>
        <w:ind w:left="66"/>
        <w:rPr>
          <w:b/>
        </w:rPr>
      </w:pPr>
      <w:r>
        <w:rPr>
          <w:b/>
        </w:rPr>
        <w:t>A témakör tanulása eredményeként a tanuló:</w:t>
      </w:r>
    </w:p>
    <w:p w14:paraId="715D00B1" w14:textId="77777777" w:rsidR="00544F9B" w:rsidRPr="0057318D" w:rsidRDefault="00544F9B" w:rsidP="00AE3084">
      <w:pPr>
        <w:numPr>
          <w:ilvl w:val="0"/>
          <w:numId w:val="135"/>
        </w:numPr>
        <w:pBdr>
          <w:top w:val="nil"/>
          <w:left w:val="nil"/>
          <w:bottom w:val="nil"/>
          <w:right w:val="nil"/>
          <w:between w:val="nil"/>
        </w:pBdr>
        <w:spacing w:after="0"/>
        <w:ind w:left="357" w:hanging="357"/>
      </w:pPr>
      <w:r w:rsidRPr="0057318D">
        <w:rPr>
          <w:color w:val="000000"/>
        </w:rPr>
        <w:t>futását összerendezettség, lépésszabályozottság, ritmusosság jellemzi.</w:t>
      </w:r>
    </w:p>
    <w:p w14:paraId="0F132E7B" w14:textId="4D7824B1" w:rsidR="004853D8"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41668C8" w14:textId="410E9E63" w:rsidR="000C0375" w:rsidRDefault="000C0375" w:rsidP="003151B1">
      <w:pPr>
        <w:numPr>
          <w:ilvl w:val="0"/>
          <w:numId w:val="135"/>
        </w:numPr>
        <w:pBdr>
          <w:top w:val="nil"/>
          <w:left w:val="nil"/>
          <w:bottom w:val="nil"/>
          <w:right w:val="nil"/>
          <w:between w:val="nil"/>
        </w:pBdr>
        <w:spacing w:after="0"/>
        <w:ind w:left="357" w:hanging="357"/>
      </w:pPr>
      <w:r>
        <w:rPr>
          <w:color w:val="000000"/>
        </w:rPr>
        <w:t>Járások egyenes vonalon előre, hátra, oldalra, különböző alakzatokban (pl. cikcakk alakban, körben) és fordulatokkal (negyed-, fél-, egészfordulat), egyenletes vagy váltakozó lépéshosszal, ritmussal, nyújtott és hajlított könyökkel, különböző szimmetrikus kartartásokkal</w:t>
      </w:r>
    </w:p>
    <w:p w14:paraId="6ABE687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Járások mély és magas súlyponti helyzetekben (törpejárás, óriásjárás), valamint egyéb utánzó formákban (pl. tyúklépés, lopakodó járás, pingvinjárás)</w:t>
      </w:r>
    </w:p>
    <w:p w14:paraId="25B9A23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Járások sarkon, talp élén, lábujjhegyen, </w:t>
      </w:r>
      <w:proofErr w:type="spellStart"/>
      <w:r>
        <w:rPr>
          <w:color w:val="000000"/>
        </w:rPr>
        <w:t>előre-hátra-oldalra</w:t>
      </w:r>
      <w:proofErr w:type="spellEnd"/>
    </w:p>
    <w:p w14:paraId="5D904EA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futásokat előkészítő és rávezető gyakorlatai, versenyformái</w:t>
      </w:r>
    </w:p>
    <w:p w14:paraId="042530A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Saroklendítés, térdemelés futás közben karlendítés nélkül és karlendítéssel, szimmetrikus kartartásokkal</w:t>
      </w:r>
    </w:p>
    <w:p w14:paraId="21C78EE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Sor- és váltóversenyek párban és csapatban, szemből és hátulról történő váltással</w:t>
      </w:r>
    </w:p>
    <w:p w14:paraId="7FC1AB1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Futások 5-6 m-re elhelyezett 10-20 cm-es akadályok felett</w:t>
      </w:r>
    </w:p>
    <w:p w14:paraId="43CCE77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Állórajt indulások hangjelre, különböző testhelyzetekből</w:t>
      </w:r>
    </w:p>
    <w:p w14:paraId="26D8D24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Futások különböző formában egyenesen, irányváltásokkal és íven egyenletes tempóban és ritmussal</w:t>
      </w:r>
    </w:p>
    <w:p w14:paraId="6707553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Folyamatos futások 4-6 percen keresztül</w:t>
      </w:r>
    </w:p>
    <w:p w14:paraId="1F5D0902"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4F2F4607" w14:textId="52936327" w:rsidR="000C0375" w:rsidRDefault="00565BF8" w:rsidP="00AE3084">
      <w:pPr>
        <w:pBdr>
          <w:top w:val="nil"/>
          <w:left w:val="nil"/>
          <w:bottom w:val="nil"/>
          <w:right w:val="nil"/>
          <w:between w:val="nil"/>
        </w:pBdr>
        <w:rPr>
          <w:color w:val="000000"/>
        </w:rPr>
      </w:pPr>
      <w:proofErr w:type="gramStart"/>
      <w:r>
        <w:rPr>
          <w:color w:val="000000"/>
        </w:rPr>
        <w:t>j</w:t>
      </w:r>
      <w:r w:rsidR="000C0375">
        <w:rPr>
          <w:color w:val="000000"/>
        </w:rPr>
        <w:t>árás</w:t>
      </w:r>
      <w:proofErr w:type="gramEnd"/>
      <w:r w:rsidR="000C0375">
        <w:rPr>
          <w:color w:val="000000"/>
        </w:rPr>
        <w:t>, utánzó járás, futás, mozgásirány, állórajt, rajtjel, kartartás, lendítés, hajlítás, szabály, sebesség, váltás, lépéshossz, perc, távtartás, térdemeléssel futás, saroklendítéssel futás</w:t>
      </w:r>
    </w:p>
    <w:p w14:paraId="6E4DA7D8" w14:textId="4C444F33" w:rsidR="000C0375" w:rsidRDefault="000C0375" w:rsidP="000C0375">
      <w:pPr>
        <w:pBdr>
          <w:top w:val="nil"/>
          <w:left w:val="nil"/>
          <w:bottom w:val="nil"/>
          <w:right w:val="nil"/>
          <w:between w:val="nil"/>
        </w:pBdr>
        <w:rPr>
          <w:color w:val="000000"/>
        </w:rPr>
      </w:pPr>
      <w:r>
        <w:rPr>
          <w:rFonts w:ascii="Cambria" w:eastAsia="Cambria" w:hAnsi="Cambria" w:cs="Cambria"/>
          <w:b/>
          <w:color w:val="0070C0"/>
        </w:rPr>
        <w:t>A gyógytestnevelés-órán</w:t>
      </w:r>
      <w:r>
        <w:rPr>
          <w:rFonts w:ascii="Cambria" w:eastAsia="Cambria" w:hAnsi="Cambria" w:cs="Cambria"/>
          <w:b/>
          <w:color w:val="1F4E79"/>
        </w:rPr>
        <w:t xml:space="preserve"> </w:t>
      </w:r>
      <w:r>
        <w:rPr>
          <w:color w:val="000000"/>
        </w:rPr>
        <w:t>a járás</w:t>
      </w:r>
      <w:r w:rsidR="00565BF8">
        <w:rPr>
          <w:color w:val="000000"/>
        </w:rPr>
        <w:t>-</w:t>
      </w:r>
      <w:r>
        <w:rPr>
          <w:color w:val="000000"/>
        </w:rPr>
        <w:t xml:space="preserve">,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14:paraId="63971960" w14:textId="77777777" w:rsidR="00E440DF" w:rsidRDefault="00E440DF" w:rsidP="000C0375">
      <w:pPr>
        <w:spacing w:before="480" w:after="0"/>
        <w:ind w:left="1066" w:hanging="1066"/>
        <w:rPr>
          <w:rFonts w:ascii="Cambria" w:eastAsia="Cambria" w:hAnsi="Cambria" w:cs="Cambria"/>
          <w:b/>
          <w:smallCaps/>
          <w:color w:val="0070C0"/>
          <w:sz w:val="24"/>
          <w:szCs w:val="24"/>
        </w:rPr>
      </w:pPr>
    </w:p>
    <w:p w14:paraId="342CFB36"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Szökdelések, ugrások</w:t>
      </w:r>
    </w:p>
    <w:p w14:paraId="3CAE1644"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26 óra</w:t>
      </w:r>
    </w:p>
    <w:p w14:paraId="70ECCBC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7521291" w14:textId="77777777" w:rsidR="00544F9B" w:rsidRDefault="00544F9B" w:rsidP="00544F9B">
      <w:pPr>
        <w:spacing w:after="0"/>
        <w:rPr>
          <w:b/>
        </w:rPr>
      </w:pPr>
      <w:r>
        <w:rPr>
          <w:b/>
        </w:rPr>
        <w:t>A témakör tanulása hozzájárul ahhoz, hogy a tanuló a nevelési-oktatási szakasz végére:</w:t>
      </w:r>
    </w:p>
    <w:p w14:paraId="329F21F6" w14:textId="77777777"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funkcionális hely- és helyzetváltoztató mozgásformáinak kombinációit változó feltételek között koordináltan hajtja végre.</w:t>
      </w:r>
    </w:p>
    <w:p w14:paraId="1DE6B9AE" w14:textId="77777777" w:rsidR="00544F9B" w:rsidRDefault="00544F9B" w:rsidP="00544F9B">
      <w:pPr>
        <w:spacing w:after="0"/>
        <w:ind w:left="66"/>
        <w:rPr>
          <w:b/>
        </w:rPr>
      </w:pPr>
      <w:r>
        <w:rPr>
          <w:b/>
        </w:rPr>
        <w:t>A témakör tanulása eredményeként a tanuló:</w:t>
      </w:r>
    </w:p>
    <w:p w14:paraId="376DFD7C" w14:textId="77777777" w:rsidR="00544F9B" w:rsidRPr="0057318D" w:rsidRDefault="00544F9B" w:rsidP="00AE3084">
      <w:pPr>
        <w:numPr>
          <w:ilvl w:val="0"/>
          <w:numId w:val="135"/>
        </w:numPr>
        <w:pBdr>
          <w:top w:val="nil"/>
          <w:left w:val="nil"/>
          <w:bottom w:val="nil"/>
          <w:right w:val="nil"/>
          <w:between w:val="nil"/>
        </w:pBdr>
        <w:ind w:left="357" w:hanging="357"/>
        <w:rPr>
          <w:b/>
        </w:rPr>
      </w:pPr>
      <w:r w:rsidRPr="0057318D">
        <w:rPr>
          <w:color w:val="000000"/>
        </w:rPr>
        <w:t>a különböző ugrásmódok alaptechnikáit és előkészítő mozgásformáit a vezető műveletek ismeretében tudatosan és koordináltan hajtja végre.</w:t>
      </w:r>
    </w:p>
    <w:p w14:paraId="31563C09" w14:textId="62124152"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5449EBC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ugrásokat előkészítő és rávezető gyakorlatai, versenyformái</w:t>
      </w:r>
    </w:p>
    <w:p w14:paraId="32E7083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Helyben szökdelések páros zárt lábbal és különböző terpeszekben tapsra, zenére</w:t>
      </w:r>
    </w:p>
    <w:p w14:paraId="6432CE1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Szökdelések két lábon </w:t>
      </w:r>
      <w:proofErr w:type="spellStart"/>
      <w:r>
        <w:rPr>
          <w:color w:val="000000"/>
        </w:rPr>
        <w:t>előre-hátra-oldalra</w:t>
      </w:r>
      <w:proofErr w:type="spellEnd"/>
      <w:r>
        <w:rPr>
          <w:color w:val="000000"/>
        </w:rPr>
        <w:t>, ugrások kisebb, 10-20 cm-es magasságú felületekre fel és le</w:t>
      </w:r>
    </w:p>
    <w:p w14:paraId="0C1842D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Sasszé, oldalazó és indiánszökdelés alaptechnikájának elsajátítása</w:t>
      </w:r>
    </w:p>
    <w:p w14:paraId="19C8CB5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Ugrások, szökdelések páros és egy lábon egyenlő és változó távolságra elhelyezett célterületekbe, sportlétrába</w:t>
      </w:r>
    </w:p>
    <w:p w14:paraId="472E441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Elugrások egy lábról maximum 5 m nekifutásból ülésbe, guggolásba érkezéssel 30-40 cm-es szivacsra </w:t>
      </w:r>
    </w:p>
    <w:p w14:paraId="54F60A2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Elugrások egy lábról maximum 5 m nekifutásból, guggolásba érkezéssel homokba</w:t>
      </w:r>
    </w:p>
    <w:p w14:paraId="7DEF788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Páros lábról felugrások céltárgyak érintésével</w:t>
      </w:r>
    </w:p>
    <w:p w14:paraId="66F03D31"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96872C5" w14:textId="11581344" w:rsidR="000C0375" w:rsidRDefault="00565BF8" w:rsidP="00AE3084">
      <w:pPr>
        <w:pBdr>
          <w:top w:val="nil"/>
          <w:left w:val="nil"/>
          <w:bottom w:val="nil"/>
          <w:right w:val="nil"/>
          <w:between w:val="nil"/>
        </w:pBdr>
        <w:rPr>
          <w:color w:val="000000"/>
        </w:rPr>
      </w:pPr>
      <w:proofErr w:type="gramStart"/>
      <w:r>
        <w:rPr>
          <w:color w:val="000000"/>
        </w:rPr>
        <w:t>f</w:t>
      </w:r>
      <w:r w:rsidR="000C0375">
        <w:rPr>
          <w:color w:val="000000"/>
        </w:rPr>
        <w:t>elugrás</w:t>
      </w:r>
      <w:proofErr w:type="gramEnd"/>
      <w:r w:rsidR="000C0375">
        <w:rPr>
          <w:color w:val="000000"/>
        </w:rPr>
        <w:t>, elugrás, indiánszökdelés, sasszé, galopp, oldalazó szökdelés, méter, elugrási hely, leérkező hely, ritmus</w:t>
      </w:r>
    </w:p>
    <w:p w14:paraId="37300218" w14:textId="2EAA2157" w:rsidR="000C0375" w:rsidRDefault="000C0375" w:rsidP="00FC1B3A">
      <w:pPr>
        <w:pBdr>
          <w:top w:val="nil"/>
          <w:left w:val="nil"/>
          <w:bottom w:val="nil"/>
          <w:right w:val="nil"/>
          <w:between w:val="nil"/>
        </w:pBdr>
        <w:rPr>
          <w:rFonts w:ascii="Cambria" w:eastAsia="Cambria" w:hAnsi="Cambria" w:cs="Cambria"/>
          <w:b/>
          <w:color w:val="2E75B5"/>
        </w:rPr>
      </w:pPr>
      <w:r>
        <w:rPr>
          <w:rFonts w:ascii="Cambria" w:eastAsia="Cambria" w:hAnsi="Cambria" w:cs="Cambria"/>
          <w:b/>
          <w:color w:val="0070C0"/>
        </w:rPr>
        <w:t xml:space="preserve">A gyógytestnevelés-órán </w:t>
      </w:r>
      <w:r>
        <w:rPr>
          <w:color w:val="000000"/>
        </w:rPr>
        <w:t>az ugrások, szökdelések a belgyógyászati betegségek esetén differenciált, egyénre szabott módon elősegítik a keringési rendszer és a mozgásműveltség fejlesztését.</w:t>
      </w:r>
    </w:p>
    <w:p w14:paraId="47CD2F8E"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Dobások, ütések</w:t>
      </w:r>
    </w:p>
    <w:p w14:paraId="25A63673"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20 óra</w:t>
      </w:r>
    </w:p>
    <w:p w14:paraId="77304D7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3186370" w14:textId="77777777" w:rsidR="00544F9B" w:rsidRDefault="00544F9B" w:rsidP="00544F9B">
      <w:pPr>
        <w:spacing w:after="0"/>
        <w:rPr>
          <w:b/>
        </w:rPr>
      </w:pPr>
      <w:r>
        <w:rPr>
          <w:b/>
        </w:rPr>
        <w:t>A témakör tanulása hozzájárul ahhoz, hogy a tanuló a nevelési-oktatási szakasz végére:</w:t>
      </w:r>
    </w:p>
    <w:p w14:paraId="29AB82C0"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3C3C908" w14:textId="77777777" w:rsidR="00544F9B" w:rsidRDefault="00544F9B" w:rsidP="00544F9B">
      <w:pPr>
        <w:spacing w:after="0"/>
        <w:ind w:left="66"/>
        <w:rPr>
          <w:b/>
        </w:rPr>
      </w:pPr>
      <w:r>
        <w:rPr>
          <w:b/>
        </w:rPr>
        <w:t>A témakör tanulása eredményeként a tanuló:</w:t>
      </w:r>
    </w:p>
    <w:p w14:paraId="7904041B"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14:paraId="39AC9CAB" w14:textId="6F340C79"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E031A0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Kölyökatlétika dobásokat előkészítő és rávezető gyakorlatai, versenyformái</w:t>
      </w:r>
    </w:p>
    <w:p w14:paraId="480B149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Könnyű labda fogása két kézzel, egyszerű karmozgások kézben a labdával, helyben és haladás közben</w:t>
      </w:r>
    </w:p>
    <w:p w14:paraId="6C22346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feldobása és elkapása helyben és járás közben</w:t>
      </w:r>
    </w:p>
    <w:p w14:paraId="7741592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Alsó dobás két kézzel társhoz</w:t>
      </w:r>
    </w:p>
    <w:p w14:paraId="210682F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gurítása társnak fekvésben, ülésben</w:t>
      </w:r>
    </w:p>
    <w:p w14:paraId="11DA1392"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Kétkezes mellső lökés, </w:t>
      </w:r>
      <w:proofErr w:type="gramStart"/>
      <w:r>
        <w:rPr>
          <w:color w:val="000000"/>
        </w:rPr>
        <w:t>hajítás ülésben</w:t>
      </w:r>
      <w:proofErr w:type="gramEnd"/>
      <w:r>
        <w:rPr>
          <w:color w:val="000000"/>
        </w:rPr>
        <w:t>, térdelésben és állásban társhoz vagy célra</w:t>
      </w:r>
    </w:p>
    <w:p w14:paraId="762D8E7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Könnyű labda gurítása, terelése </w:t>
      </w:r>
      <w:proofErr w:type="spellStart"/>
      <w:r>
        <w:rPr>
          <w:color w:val="000000"/>
        </w:rPr>
        <w:t>floorball-</w:t>
      </w:r>
      <w:proofErr w:type="spellEnd"/>
      <w:r>
        <w:rPr>
          <w:color w:val="000000"/>
        </w:rPr>
        <w:t>, teniszütő, tornabot vagy egyéb eszköz (pl. kézben lévő labda) segítségével társhoz vagy célfelületre</w:t>
      </w:r>
    </w:p>
    <w:p w14:paraId="4CBF87E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Labda dobása, gurítása és elkapása társsal vagy csoportban, helyben és mozgás közben</w:t>
      </w:r>
    </w:p>
    <w:p w14:paraId="6ACDA1ED"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6DC9E859" w14:textId="05452805" w:rsidR="000C0375" w:rsidRDefault="00565BF8" w:rsidP="000C0375">
      <w:pPr>
        <w:pBdr>
          <w:top w:val="nil"/>
          <w:left w:val="nil"/>
          <w:bottom w:val="nil"/>
          <w:right w:val="nil"/>
          <w:between w:val="nil"/>
        </w:pBdr>
        <w:spacing w:after="0"/>
        <w:rPr>
          <w:color w:val="000000"/>
        </w:rPr>
      </w:pPr>
      <w:proofErr w:type="gramStart"/>
      <w:r>
        <w:rPr>
          <w:color w:val="000000"/>
        </w:rPr>
        <w:t>d</w:t>
      </w:r>
      <w:r w:rsidR="000C0375">
        <w:rPr>
          <w:color w:val="000000"/>
        </w:rPr>
        <w:t>obás</w:t>
      </w:r>
      <w:proofErr w:type="gramEnd"/>
      <w:r w:rsidR="000C0375">
        <w:rPr>
          <w:color w:val="000000"/>
        </w:rPr>
        <w:t>, gurítás, lökés, hajítás, terelés, ütés, célfelület, dobásirány, ütőfogás,</w:t>
      </w:r>
      <w:r w:rsidR="000C0375">
        <w:t xml:space="preserve"> tenyeres oldal, fonák oldal</w:t>
      </w:r>
    </w:p>
    <w:p w14:paraId="0CE5CA50" w14:textId="6E279B90" w:rsidR="000C0375" w:rsidRDefault="000C0375" w:rsidP="000C0375">
      <w:r>
        <w:rPr>
          <w:rFonts w:ascii="Cambria" w:eastAsia="Cambria" w:hAnsi="Cambria" w:cs="Cambria"/>
          <w:b/>
          <w:color w:val="0070C0"/>
        </w:rPr>
        <w:t xml:space="preserve">A gyógytestnevelés-órán </w:t>
      </w:r>
      <w:r>
        <w:t xml:space="preserve">a tanulók elváltozása, illetve betegsége szempontjából adekvát dobások, ütések elsajátítása révén lehetővé válik a motoros képességek fejlesztése, a mozgásműveltség kialakítása, a különböző ütős sportok adaptált alkalmazása. </w:t>
      </w:r>
    </w:p>
    <w:p w14:paraId="668F1DDA" w14:textId="0087CC4B"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3B00FA">
        <w:rPr>
          <w:rFonts w:ascii="Cambria" w:eastAsia="Cambria" w:hAnsi="Cambria" w:cs="Cambria"/>
          <w:b/>
          <w:sz w:val="24"/>
          <w:szCs w:val="24"/>
        </w:rPr>
        <w:t>-</w:t>
      </w:r>
      <w:r>
        <w:rPr>
          <w:rFonts w:ascii="Cambria" w:eastAsia="Cambria" w:hAnsi="Cambria" w:cs="Cambria"/>
          <w:b/>
          <w:sz w:val="24"/>
          <w:szCs w:val="24"/>
        </w:rPr>
        <w:t>, függés- és egyensúlygyakorlatok</w:t>
      </w:r>
    </w:p>
    <w:p w14:paraId="1B791647"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b/>
        </w:rPr>
        <w:t>36</w:t>
      </w:r>
      <w:r>
        <w:t xml:space="preserve"> </w:t>
      </w:r>
      <w:r>
        <w:rPr>
          <w:rFonts w:ascii="Cambria" w:eastAsia="Cambria" w:hAnsi="Cambria" w:cs="Cambria"/>
          <w:b/>
        </w:rPr>
        <w:t>óra</w:t>
      </w:r>
    </w:p>
    <w:p w14:paraId="185D946F"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914232A" w14:textId="77777777" w:rsidR="00544F9B" w:rsidRDefault="00544F9B" w:rsidP="00AE3084">
      <w:pPr>
        <w:spacing w:after="0"/>
        <w:ind w:left="357" w:hanging="357"/>
        <w:rPr>
          <w:b/>
        </w:rPr>
      </w:pPr>
      <w:r>
        <w:rPr>
          <w:b/>
        </w:rPr>
        <w:t>A témakör tanulása hozzájárul ahhoz, hogy a tanuló a nevelési-oktatási szakasz végére:</w:t>
      </w:r>
    </w:p>
    <w:p w14:paraId="7495EEFA"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6FDDC2A" w14:textId="77777777" w:rsidR="00544F9B" w:rsidRDefault="00544F9B" w:rsidP="00544F9B">
      <w:pPr>
        <w:spacing w:after="0"/>
        <w:rPr>
          <w:b/>
        </w:rPr>
      </w:pPr>
      <w:r>
        <w:rPr>
          <w:b/>
        </w:rPr>
        <w:t>A témakör tanulása eredményeként a tanuló:</w:t>
      </w:r>
    </w:p>
    <w:p w14:paraId="43F40E1A"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14:paraId="04CDC2EE" w14:textId="77777777" w:rsidR="00544F9B" w:rsidRPr="0065539D" w:rsidRDefault="00544F9B" w:rsidP="00AE3084">
      <w:pPr>
        <w:numPr>
          <w:ilvl w:val="0"/>
          <w:numId w:val="135"/>
        </w:numPr>
        <w:pBdr>
          <w:top w:val="nil"/>
          <w:left w:val="nil"/>
          <w:bottom w:val="nil"/>
          <w:right w:val="nil"/>
          <w:between w:val="nil"/>
        </w:pBdr>
        <w:ind w:left="357" w:hanging="357"/>
      </w:pPr>
      <w:r w:rsidRPr="006100DC">
        <w:rPr>
          <w:szCs w:val="20"/>
        </w:rPr>
        <w:t>a támasz- és függésgyakorlatok végrehajtásában a testtömegéhez igazodó erő- és egyensúlyozási képességgel rendelkezik.</w:t>
      </w:r>
    </w:p>
    <w:p w14:paraId="0324635F" w14:textId="56201015" w:rsidR="000C0375" w:rsidRDefault="000C0375" w:rsidP="000C0375">
      <w:pP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604D63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tér-, izom- és egyensúlyérzék fejlesztése</w:t>
      </w:r>
    </w:p>
    <w:p w14:paraId="229A668E"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helyes testtartás tudatosítása</w:t>
      </w:r>
    </w:p>
    <w:p w14:paraId="185D220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ritmus és mozgás összhangjának megteremtése</w:t>
      </w:r>
    </w:p>
    <w:p w14:paraId="47EEB16B"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talajgyakorlati elemek elsajátítása és esztétikus bemutatása (gurulóátfordulás előre, hátra, tarkóállás, bátorugrás, mérlegállás, kézállást előkészítő gyakorlatok)</w:t>
      </w:r>
    </w:p>
    <w:p w14:paraId="2B193807"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támaszugrások és rávezető gyakorlataik elsajátítása, végrehajtása</w:t>
      </w:r>
    </w:p>
    <w:p w14:paraId="01873C7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Akadálypályák leküzdése magasságokhoz, mélységekhez alkalmazkodó mozgáscselekvésekkel</w:t>
      </w:r>
    </w:p>
    <w:p w14:paraId="3C264AA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Függésben alaplendület</w:t>
      </w:r>
    </w:p>
    <w:p w14:paraId="240A20AA" w14:textId="77777777" w:rsidR="000C0375" w:rsidRDefault="000C0375" w:rsidP="003151B1">
      <w:pPr>
        <w:numPr>
          <w:ilvl w:val="0"/>
          <w:numId w:val="135"/>
        </w:numPr>
        <w:pBdr>
          <w:top w:val="nil"/>
          <w:left w:val="nil"/>
          <w:bottom w:val="nil"/>
          <w:right w:val="nil"/>
          <w:between w:val="nil"/>
        </w:pBdr>
        <w:spacing w:after="0"/>
        <w:ind w:left="357" w:hanging="357"/>
      </w:pPr>
      <w:proofErr w:type="spellStart"/>
      <w:r>
        <w:rPr>
          <w:color w:val="000000"/>
        </w:rPr>
        <w:t>Mászókulcsolás</w:t>
      </w:r>
      <w:proofErr w:type="spellEnd"/>
      <w:r>
        <w:rPr>
          <w:color w:val="000000"/>
        </w:rPr>
        <w:t xml:space="preserve"> megtanulása, mászási kísérletek (rúdon, kötélen)</w:t>
      </w:r>
    </w:p>
    <w:p w14:paraId="3393E9B5" w14:textId="4C91595C"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Statikus támaszgyakorlatok gyakorlása mellső, oldalsó és hátsó támaszban különböző testrészek használatával, különböző kar- és lábtartásokkal </w:t>
      </w:r>
      <w:r w:rsidR="00D86EBA">
        <w:rPr>
          <w:color w:val="000000"/>
        </w:rPr>
        <w:t xml:space="preserve">kivitelezett </w:t>
      </w:r>
      <w:r>
        <w:rPr>
          <w:color w:val="000000"/>
        </w:rPr>
        <w:t>egyensúlyi helyzetekben, valamint egyéb utánzó támaszgyakorlat végrehajtása</w:t>
      </w:r>
    </w:p>
    <w:p w14:paraId="4C79975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Dinamikus támaszgyakorlatok különböző irányokba haladással, fel- és lelépéssel, állandó támasztávolságokkal, egyenletes sebességgel, ritmussal, egyénileg, párokban vagy csoportban</w:t>
      </w:r>
    </w:p>
    <w:p w14:paraId="6FAF2B6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Statikus mellső, hátsó és oldalsó függőállások, majd függések különböző fogásmódokkal, láb- és kartartásokkal; utánzó függőállások</w:t>
      </w:r>
    </w:p>
    <w:p w14:paraId="2E222AD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Dinamikus függőállások, függések haladással oldalra, fel/le, fordulattal, állandó fogástávolságokkal, egyenletes sebességgel, ritmussal</w:t>
      </w:r>
    </w:p>
    <w:p w14:paraId="6FD1B0E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Egyszerű statikus és dinamikus egyensúlyozási gyakorlatok végrehajtása</w:t>
      </w:r>
    </w:p>
    <w:p w14:paraId="6EFC0DF2" w14:textId="77777777" w:rsidR="000C0375" w:rsidRDefault="000C0375" w:rsidP="000C0375">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Fogalmak</w:t>
      </w:r>
    </w:p>
    <w:p w14:paraId="56AFF5D9" w14:textId="4D267C33" w:rsidR="000C0375" w:rsidRPr="00AE3084" w:rsidRDefault="00D86EBA" w:rsidP="00AE3084">
      <w:pPr>
        <w:pBdr>
          <w:top w:val="nil"/>
          <w:left w:val="nil"/>
          <w:bottom w:val="nil"/>
          <w:right w:val="nil"/>
          <w:between w:val="nil"/>
        </w:pBdr>
        <w:rPr>
          <w:color w:val="000000"/>
        </w:rPr>
      </w:pPr>
      <w:proofErr w:type="gramStart"/>
      <w:r w:rsidRPr="00AE3084">
        <w:rPr>
          <w:color w:val="000000"/>
        </w:rPr>
        <w:t>e</w:t>
      </w:r>
      <w:r w:rsidR="000C0375" w:rsidRPr="00AE3084">
        <w:rPr>
          <w:color w:val="000000"/>
        </w:rPr>
        <w:t>gyensúly</w:t>
      </w:r>
      <w:proofErr w:type="gramEnd"/>
      <w:r w:rsidR="000C0375" w:rsidRPr="00AE3084">
        <w:rPr>
          <w:color w:val="000000"/>
        </w:rPr>
        <w:t xml:space="preserve">, támasz, függés, függőállás, gurulás, gurulóátfordulás, mérlegállás, tarkóállás, </w:t>
      </w:r>
      <w:r w:rsidRPr="00AE3084">
        <w:rPr>
          <w:color w:val="000000"/>
        </w:rPr>
        <w:t>„</w:t>
      </w:r>
      <w:r w:rsidR="000C0375" w:rsidRPr="00AE3084">
        <w:rPr>
          <w:color w:val="000000"/>
        </w:rPr>
        <w:t xml:space="preserve">csikórugdalózás”, mászás, </w:t>
      </w:r>
      <w:proofErr w:type="spellStart"/>
      <w:r w:rsidR="000C0375" w:rsidRPr="00AE3084">
        <w:rPr>
          <w:color w:val="000000"/>
        </w:rPr>
        <w:t>mászókulcsolás</w:t>
      </w:r>
      <w:proofErr w:type="spellEnd"/>
      <w:r w:rsidR="000C0375" w:rsidRPr="00AE3084">
        <w:rPr>
          <w:color w:val="000000"/>
        </w:rPr>
        <w:t xml:space="preserve">, vándormászás, bátorugrás, pókjárás, rákjárás, fókajárás, medvejárás, </w:t>
      </w:r>
      <w:proofErr w:type="spellStart"/>
      <w:r w:rsidR="000C0375" w:rsidRPr="00AE3084">
        <w:rPr>
          <w:color w:val="000000"/>
        </w:rPr>
        <w:t>sántaróka-járás</w:t>
      </w:r>
      <w:proofErr w:type="spellEnd"/>
      <w:r w:rsidR="000C0375" w:rsidRPr="00AE3084">
        <w:rPr>
          <w:color w:val="000000"/>
        </w:rPr>
        <w:t>, nyúlugrás, térdelés, felguggolás, alaplendület, madárfogás</w:t>
      </w:r>
    </w:p>
    <w:p w14:paraId="29B90D4D" w14:textId="5D6A931C" w:rsidR="000C0375" w:rsidRDefault="000C0375" w:rsidP="000C0375">
      <w:r>
        <w:rPr>
          <w:rFonts w:ascii="Cambria" w:eastAsia="Cambria" w:hAnsi="Cambria" w:cs="Cambria"/>
          <w:b/>
          <w:color w:val="0070C0"/>
        </w:rPr>
        <w:t>A gyógytestnevelés-órán</w:t>
      </w:r>
      <w:r>
        <w:rPr>
          <w:b/>
          <w:color w:val="1F4E79"/>
        </w:rPr>
        <w:t xml:space="preserve"> </w:t>
      </w:r>
      <w:r>
        <w:t>a betegségek és az elváltozások szempontjából kontraindikált</w:t>
      </w:r>
      <w:r>
        <w:rPr>
          <w:b/>
        </w:rPr>
        <w:t xml:space="preserve"> </w:t>
      </w:r>
      <w:r>
        <w:t>gyakorlatok nélkül</w:t>
      </w:r>
      <w:r>
        <w:rPr>
          <w:b/>
        </w:rPr>
        <w:t xml:space="preserve"> </w:t>
      </w:r>
      <w:r>
        <w:t>a</w:t>
      </w:r>
      <w:r>
        <w:rPr>
          <w:b/>
        </w:rPr>
        <w:t xml:space="preserve"> </w:t>
      </w:r>
      <w:r>
        <w:t>támasz</w:t>
      </w:r>
      <w:r w:rsidR="00D86EBA">
        <w:t>-</w:t>
      </w:r>
      <w:r>
        <w:t>, függés- és egyensúlyozási gyakorlatok alkalmazásával a törzsizomzat fejlesztése révén pozitív változások érhetők el az egészségi állapotban.</w:t>
      </w:r>
    </w:p>
    <w:p w14:paraId="3B400BE1"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mallCaps/>
          <w:color w:val="0070C0"/>
          <w:sz w:val="24"/>
          <w:szCs w:val="24"/>
        </w:rPr>
        <w:tab/>
      </w:r>
      <w:r>
        <w:rPr>
          <w:rFonts w:ascii="Cambria" w:eastAsia="Cambria" w:hAnsi="Cambria" w:cs="Cambria"/>
          <w:b/>
          <w:sz w:val="24"/>
          <w:szCs w:val="24"/>
        </w:rPr>
        <w:t>Labdás gyakorlatok</w:t>
      </w:r>
    </w:p>
    <w:p w14:paraId="23148677"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 xml:space="preserve"> 26 óra</w:t>
      </w:r>
    </w:p>
    <w:p w14:paraId="58B75A6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D140168" w14:textId="77777777" w:rsidR="00544F9B" w:rsidRDefault="00544F9B" w:rsidP="00544F9B">
      <w:pPr>
        <w:spacing w:after="0"/>
        <w:rPr>
          <w:b/>
        </w:rPr>
      </w:pPr>
      <w:r>
        <w:rPr>
          <w:b/>
        </w:rPr>
        <w:t>A témakör tanulása hozzájárul ahhoz, hogy a tanuló a nevelési-oktatási szakasz végére:</w:t>
      </w:r>
    </w:p>
    <w:p w14:paraId="53869A0B"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14:paraId="6DD078BA"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játék közben az egyszerű alaptaktikai elemek tudatos alkalmazására törekszik, játék- és együttműködési készsége megmutatkozik;</w:t>
      </w:r>
    </w:p>
    <w:p w14:paraId="71B46483"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14:paraId="3080F9FD"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5F033740"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196B7203" w14:textId="77777777" w:rsidR="00544F9B" w:rsidRDefault="00544F9B" w:rsidP="00544F9B">
      <w:pPr>
        <w:spacing w:after="0"/>
        <w:rPr>
          <w:b/>
        </w:rPr>
      </w:pPr>
      <w:r>
        <w:rPr>
          <w:b/>
        </w:rPr>
        <w:t>A témakör tanulása eredményeként a tanuló:</w:t>
      </w:r>
    </w:p>
    <w:p w14:paraId="4A0195CF"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labdás ügyességi szintje lehetővé teszi az egyszerű taktikai helyzetekre épülő folyamatos, célszerű játéktevékenységet.</w:t>
      </w:r>
    </w:p>
    <w:p w14:paraId="46C88D01" w14:textId="49E1BE34"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6D6353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labdás tevékenységek </w:t>
      </w:r>
      <w:proofErr w:type="spellStart"/>
      <w:r>
        <w:rPr>
          <w:color w:val="000000"/>
        </w:rPr>
        <w:t>balesetmegelőzési</w:t>
      </w:r>
      <w:proofErr w:type="spellEnd"/>
      <w:r>
        <w:rPr>
          <w:color w:val="000000"/>
        </w:rPr>
        <w:t xml:space="preserve"> szabályainak tudatosítása</w:t>
      </w:r>
    </w:p>
    <w:p w14:paraId="32C4F86B"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Kézzel és lábbal, helyben és haladással történő labdavezetési módok alaptechnikáinak elsajátítása</w:t>
      </w:r>
    </w:p>
    <w:p w14:paraId="497AEE7F" w14:textId="303A6930" w:rsidR="000C0375" w:rsidRDefault="000C0375" w:rsidP="003151B1">
      <w:pPr>
        <w:numPr>
          <w:ilvl w:val="0"/>
          <w:numId w:val="135"/>
        </w:numPr>
        <w:pBdr>
          <w:top w:val="nil"/>
          <w:left w:val="nil"/>
          <w:bottom w:val="nil"/>
          <w:right w:val="nil"/>
          <w:between w:val="nil"/>
        </w:pBdr>
        <w:spacing w:after="0"/>
        <w:ind w:left="357" w:hanging="357"/>
      </w:pPr>
      <w:r>
        <w:rPr>
          <w:color w:val="000000"/>
        </w:rPr>
        <w:t>A különböző méretű és tömegű labdákkal labdavezetési, gurítási, dobási, rúgási és elkapási feladatok a távolság variálásával</w:t>
      </w:r>
      <w:r w:rsidR="0010274A">
        <w:rPr>
          <w:color w:val="000000"/>
        </w:rPr>
        <w:t>,</w:t>
      </w:r>
      <w:r>
        <w:rPr>
          <w:color w:val="000000"/>
        </w:rPr>
        <w:t xml:space="preserve"> helyben</w:t>
      </w:r>
      <w:r w:rsidR="0010274A">
        <w:rPr>
          <w:color w:val="000000"/>
        </w:rPr>
        <w:t>,</w:t>
      </w:r>
      <w:r>
        <w:rPr>
          <w:color w:val="000000"/>
        </w:rPr>
        <w:t xml:space="preserve"> önállóan, majd társak bevonásával különböző testhelyzetekben és különböző irányokba történő mozgás</w:t>
      </w:r>
      <w:r w:rsidR="00E86AB8">
        <w:rPr>
          <w:color w:val="000000"/>
        </w:rPr>
        <w:t>sal</w:t>
      </w:r>
    </w:p>
    <w:p w14:paraId="0C1C5EDF" w14:textId="4BE21E85" w:rsidR="000C0375" w:rsidRDefault="0010274A" w:rsidP="003151B1">
      <w:pPr>
        <w:numPr>
          <w:ilvl w:val="0"/>
          <w:numId w:val="135"/>
        </w:numPr>
        <w:pBdr>
          <w:top w:val="nil"/>
          <w:left w:val="nil"/>
          <w:bottom w:val="nil"/>
          <w:right w:val="nil"/>
          <w:between w:val="nil"/>
        </w:pBdr>
        <w:spacing w:after="0"/>
        <w:ind w:left="357" w:hanging="357"/>
      </w:pPr>
      <w:r>
        <w:rPr>
          <w:color w:val="000000"/>
        </w:rPr>
        <w:t>L</w:t>
      </w:r>
      <w:r w:rsidR="000C0375">
        <w:rPr>
          <w:color w:val="000000"/>
        </w:rPr>
        <w:t>abdagörgetések gyakorlása kézzel, lábbal</w:t>
      </w:r>
      <w:r>
        <w:rPr>
          <w:color w:val="000000"/>
        </w:rPr>
        <w:t>,</w:t>
      </w:r>
      <w:r w:rsidR="000C0375">
        <w:rPr>
          <w:color w:val="000000"/>
        </w:rPr>
        <w:t xml:space="preserve"> egyenes vonalon előre, oldalra, hátra, körbe vagy változó irányokba</w:t>
      </w:r>
    </w:p>
    <w:p w14:paraId="37705798"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Magasan (fej fölött) érkező labda két-, majd egykezes talajra pattintott átvétele (Manó </w:t>
      </w:r>
      <w:proofErr w:type="spellStart"/>
      <w:r>
        <w:rPr>
          <w:color w:val="000000"/>
        </w:rPr>
        <w:t>röpi</w:t>
      </w:r>
      <w:proofErr w:type="spellEnd"/>
      <w:r>
        <w:rPr>
          <w:color w:val="000000"/>
        </w:rPr>
        <w:t xml:space="preserve"> alapok)</w:t>
      </w:r>
    </w:p>
    <w:p w14:paraId="6BDD401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kézzel (kosárérintés, alkarérintés), lábbal (dekázás) és fejjel történő pattintó érintések alaptechnikájával, az érintőfelületek tudatosítása könnyített szerekkel (pl. lufival)</w:t>
      </w:r>
    </w:p>
    <w:p w14:paraId="21F1162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labdaérzék-fejlesztő, pontosságot, a hibaszázalék csökkenését előtérbe helyező páros, csoportos versengések</w:t>
      </w:r>
    </w:p>
    <w:p w14:paraId="38EB1DB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labdás alaptechnikák vezető műveleteinek tudatosítása</w:t>
      </w:r>
    </w:p>
    <w:p w14:paraId="0A69CDE0"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80BAFD8" w14:textId="182E64EF" w:rsidR="000C0375" w:rsidRDefault="0010274A" w:rsidP="003151B1">
      <w:pPr>
        <w:pBdr>
          <w:top w:val="nil"/>
          <w:left w:val="nil"/>
          <w:bottom w:val="nil"/>
          <w:right w:val="nil"/>
          <w:between w:val="nil"/>
        </w:pBdr>
        <w:rPr>
          <w:color w:val="000000"/>
        </w:rPr>
      </w:pPr>
      <w:proofErr w:type="gramStart"/>
      <w:r>
        <w:rPr>
          <w:color w:val="000000"/>
        </w:rPr>
        <w:t>m</w:t>
      </w:r>
      <w:r w:rsidR="000C0375">
        <w:rPr>
          <w:color w:val="000000"/>
        </w:rPr>
        <w:t>ellső</w:t>
      </w:r>
      <w:proofErr w:type="gramEnd"/>
      <w:r w:rsidR="000C0375">
        <w:rPr>
          <w:color w:val="000000"/>
        </w:rPr>
        <w:t xml:space="preserve"> átadás, felső átadás, alsó átadás</w:t>
      </w:r>
      <w:r>
        <w:rPr>
          <w:color w:val="000000"/>
        </w:rPr>
        <w:t>,</w:t>
      </w:r>
      <w:r w:rsidR="000C0375">
        <w:rPr>
          <w:color w:val="000000"/>
        </w:rPr>
        <w:t xml:space="preserve"> egy- és kétkezes átadás, labdavezetés, labdaelkapás, labdakezelés, labdaív, pattint</w:t>
      </w:r>
      <w:r w:rsidR="000C0375">
        <w:t>ó érintés</w:t>
      </w:r>
      <w:r w:rsidR="000C0375">
        <w:rPr>
          <w:color w:val="000000"/>
        </w:rPr>
        <w:t>, gurítás, bekísérés, görgetés</w:t>
      </w:r>
    </w:p>
    <w:p w14:paraId="44A9AAF1" w14:textId="6560F574" w:rsidR="000C0375" w:rsidRDefault="000C0375" w:rsidP="00FC1B3A">
      <w:pPr>
        <w:pBdr>
          <w:top w:val="nil"/>
          <w:left w:val="nil"/>
          <w:bottom w:val="nil"/>
          <w:right w:val="nil"/>
          <w:between w:val="nil"/>
        </w:pBdr>
        <w:rPr>
          <w:rFonts w:ascii="Cambria" w:eastAsia="Cambria" w:hAnsi="Cambria" w:cs="Cambria"/>
          <w:b/>
          <w:color w:val="2E75B5"/>
          <w:sz w:val="20"/>
          <w:szCs w:val="20"/>
        </w:rPr>
      </w:pPr>
      <w:r>
        <w:rPr>
          <w:rFonts w:ascii="Cambria" w:eastAsia="Cambria" w:hAnsi="Cambria" w:cs="Cambria"/>
          <w:b/>
          <w:color w:val="0070C0"/>
        </w:rPr>
        <w:lastRenderedPageBreak/>
        <w:t xml:space="preserve">A gyógytestnevelés-órán </w:t>
      </w:r>
      <w:r>
        <w:rPr>
          <w:color w:val="000000"/>
        </w:rPr>
        <w:t xml:space="preserve">a labdás feladatok adaptált alkalmazásával a különböző elváltozások, betegségek javulása elősegíthető az izomzat, motoros képesség fejlesztésével. Azon labdás testnevelési és sportjátékok megismerése, elsajátítása ajánlott, amelyeket </w:t>
      </w:r>
      <w:r w:rsidR="0010274A">
        <w:rPr>
          <w:color w:val="000000"/>
        </w:rPr>
        <w:t xml:space="preserve">a tanuló </w:t>
      </w:r>
      <w:r>
        <w:rPr>
          <w:color w:val="000000"/>
        </w:rPr>
        <w:t xml:space="preserve">a betegségtől, illetve az elváltozástól függetlenül is gyakorolhat. </w:t>
      </w:r>
    </w:p>
    <w:p w14:paraId="3C0FB1A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Testnevelési és népi játékok</w:t>
      </w:r>
    </w:p>
    <w:p w14:paraId="411FF052"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rFonts w:ascii="Cambria" w:eastAsia="Cambria" w:hAnsi="Cambria" w:cs="Cambria"/>
          <w:b/>
        </w:rPr>
        <w:t xml:space="preserve"> 32 óra</w:t>
      </w:r>
    </w:p>
    <w:p w14:paraId="181C146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8478060" w14:textId="77777777" w:rsidR="00544F9B" w:rsidRPr="00F70DCB" w:rsidRDefault="00544F9B" w:rsidP="00544F9B">
      <w:pPr>
        <w:spacing w:after="0"/>
        <w:rPr>
          <w:b/>
        </w:rPr>
      </w:pPr>
      <w:r>
        <w:rPr>
          <w:b/>
        </w:rPr>
        <w:t>A témakör tanulása hozzájárul ahhoz, hogy a tanuló a nevelési-oktatási szakasz végére:</w:t>
      </w:r>
    </w:p>
    <w:p w14:paraId="3A1484E5"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a megtanultak birtokában örömmel, a csapat teljes jogú tagjaként vesz részt a játékokban;</w:t>
      </w:r>
    </w:p>
    <w:p w14:paraId="403B0A80"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340EAB04"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31C37C1D" w14:textId="77777777" w:rsidR="00544F9B" w:rsidRDefault="00544F9B" w:rsidP="00544F9B">
      <w:pPr>
        <w:spacing w:after="0"/>
        <w:rPr>
          <w:b/>
        </w:rPr>
      </w:pPr>
      <w:r>
        <w:rPr>
          <w:b/>
        </w:rPr>
        <w:t>A témakör tanulása eredményeként a tanuló:</w:t>
      </w:r>
    </w:p>
    <w:p w14:paraId="337D3F33"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5539D">
        <w:rPr>
          <w:color w:val="000000"/>
        </w:rPr>
        <w:t>a testnevelési és népi játékokban tudatosan, célszerűen alkalmazza az alapvető mozgásformákat;</w:t>
      </w:r>
    </w:p>
    <w:p w14:paraId="66EE591F" w14:textId="77777777" w:rsidR="00544F9B" w:rsidRPr="006100DC" w:rsidRDefault="00544F9B" w:rsidP="00AE3084">
      <w:pPr>
        <w:numPr>
          <w:ilvl w:val="0"/>
          <w:numId w:val="135"/>
        </w:numPr>
        <w:pBdr>
          <w:top w:val="nil"/>
          <w:left w:val="nil"/>
          <w:bottom w:val="nil"/>
          <w:right w:val="nil"/>
          <w:between w:val="nil"/>
        </w:pBdr>
        <w:spacing w:after="0"/>
        <w:ind w:left="357" w:hanging="357"/>
      </w:pPr>
      <w:r w:rsidRPr="006100DC">
        <w:t>játék közben az egyszerű alaptaktikai elemek tudatos alkalmazására törekszik, játék- és együttműködési készsége megmutatkozik;</w:t>
      </w:r>
    </w:p>
    <w:p w14:paraId="60DDF30B"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100DC">
        <w:t>célszerűen alkalmaz sportági jellegű mozgásformákat sportjáték-előkészítő kisjátékokban;</w:t>
      </w:r>
    </w:p>
    <w:p w14:paraId="3DC1E5B5"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labdás ügyességi szintje lehetővé teszi az egyszerű taktikai helyzetekre épülő folyamatos, célszerű játéktevékenységet.</w:t>
      </w:r>
    </w:p>
    <w:p w14:paraId="76F50BC9" w14:textId="470EF23E"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31D2280A"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különböző testnevelési játékok </w:t>
      </w:r>
      <w:proofErr w:type="spellStart"/>
      <w:r>
        <w:rPr>
          <w:color w:val="000000"/>
        </w:rPr>
        <w:t>balesetmegelőzési</w:t>
      </w:r>
      <w:proofErr w:type="spellEnd"/>
      <w:r>
        <w:rPr>
          <w:color w:val="000000"/>
        </w:rPr>
        <w:t xml:space="preserve"> szabályainak tudatosítása</w:t>
      </w:r>
    </w:p>
    <w:p w14:paraId="6656D19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Egyszerű fogó- és futójátékok által a teljes játékteret felölelő mozgásútvonalak kialakítása, a játéktér határainak érzékelése</w:t>
      </w:r>
    </w:p>
    <w:p w14:paraId="2BB34C0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Az elsősorban statikus akadályokat felhasználó fogó- és futójátékokban az irányváltoztatások, mély súlyponti helyzetben történő elindulások-megállások, cselezések ütközés nélküli megvalósítása</w:t>
      </w:r>
    </w:p>
    <w:p w14:paraId="1879390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sportjátékokat előkészítő testnevelési játékokban a támadó és védő szerepekhez tartozó ismeretek elsajátítása, feladatainak gyakorlása</w:t>
      </w:r>
    </w:p>
    <w:p w14:paraId="7D8EBFF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népi játékokon keresztül a közösségi élmény megtapasztalása, a nemi szerepek gyakorlása</w:t>
      </w:r>
    </w:p>
    <w:p w14:paraId="6867B741"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w:t>
      </w:r>
    </w:p>
    <w:p w14:paraId="6DEE25EE"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Statikus célfelületek eltalálására törekvő – különböző dobásformákra, rúgásokra, ütésekre épülő, változatos tömegű és méretű eszközöket felhasználó – célzó játékok rendszeres alkalmazása</w:t>
      </w:r>
    </w:p>
    <w:p w14:paraId="64321C30"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kooperativitás, a közös célirányos együttműködés erősítése páros és csoportos játékok (pl. váltó- és sorversenyek) által</w:t>
      </w:r>
    </w:p>
    <w:p w14:paraId="717039A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labdával és egyéb eszközökkel történő manipulatív mozgásformák játékos formájú gyakoroltatása egyénileg, párban és csoportokban, törekedve a mozgásvégrehajtás hibaszázalékának csökkentésére időkényszer nélkül</w:t>
      </w:r>
    </w:p>
    <w:p w14:paraId="79616C5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tartó- és mozgatórendszer izomzatának erősítése, kúszásokat, mászásokat, statikus helyzeteket tartalmazó váltó- és sorversenyekkel, futó- és fogójátékokkal</w:t>
      </w:r>
    </w:p>
    <w:p w14:paraId="29859B46" w14:textId="6D0AC2AB" w:rsidR="000C0375" w:rsidRDefault="000C0375" w:rsidP="000C0375">
      <w:pPr>
        <w:pBdr>
          <w:top w:val="nil"/>
          <w:left w:val="nil"/>
          <w:bottom w:val="nil"/>
          <w:right w:val="nil"/>
          <w:between w:val="nil"/>
        </w:pBdr>
      </w:pPr>
      <w:r>
        <w:t xml:space="preserve">Néptánc </w:t>
      </w:r>
      <w:r w:rsidR="00E86AB8">
        <w:t>–</w:t>
      </w:r>
      <w:r>
        <w:t xml:space="preserve"> szabadon választható</w:t>
      </w:r>
    </w:p>
    <w:p w14:paraId="05A28E4C"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lastRenderedPageBreak/>
        <w:t>A tánc verbális és nem verbális (gesztus) rendszerének elsajátítása, valamint a csoport tagjaival való érintkezés szabályainak gyakorlása</w:t>
      </w:r>
    </w:p>
    <w:p w14:paraId="4839A01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Az alakzatváltással, illetve párban megvalósuló népi játékokkal a test </w:t>
      </w:r>
      <w:proofErr w:type="spellStart"/>
      <w:r>
        <w:rPr>
          <w:color w:val="000000"/>
        </w:rPr>
        <w:t>oldaliságára</w:t>
      </w:r>
      <w:proofErr w:type="spellEnd"/>
      <w:r>
        <w:rPr>
          <w:color w:val="000000"/>
        </w:rPr>
        <w:t>, valamint az alaklátásra vonatkozó ismeretek tudatosítása, a téri tájékozódó képesség fejlesztése</w:t>
      </w:r>
    </w:p>
    <w:p w14:paraId="65C0AD0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Az énekléssel kísért játékok gyakorlása által a ritmustartás és ritmusérzékelés képességének fejlesztése</w:t>
      </w:r>
    </w:p>
    <w:p w14:paraId="451699F4"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0F1CECD3" w14:textId="50DB1680" w:rsidR="000C0375" w:rsidRDefault="00E86AB8" w:rsidP="003151B1">
      <w:pPr>
        <w:pBdr>
          <w:top w:val="nil"/>
          <w:left w:val="nil"/>
          <w:bottom w:val="nil"/>
          <w:right w:val="nil"/>
          <w:between w:val="nil"/>
        </w:pBdr>
        <w:rPr>
          <w:color w:val="000000"/>
        </w:rPr>
      </w:pPr>
      <w:proofErr w:type="gramStart"/>
      <w:r>
        <w:rPr>
          <w:color w:val="000000"/>
        </w:rPr>
        <w:t>s</w:t>
      </w:r>
      <w:r w:rsidR="000C0375">
        <w:rPr>
          <w:color w:val="000000"/>
        </w:rPr>
        <w:t>zabályjátékok</w:t>
      </w:r>
      <w:proofErr w:type="gramEnd"/>
      <w:r w:rsidR="000C0375">
        <w:rPr>
          <w:color w:val="000000"/>
        </w:rPr>
        <w:t>, népi és körjátékok, utánzó játékok, fogójátékok statikus és dinamikus akadályokkal, ugróiskola, sorverseny, váltóverseny.</w:t>
      </w:r>
    </w:p>
    <w:p w14:paraId="6A7D4E83" w14:textId="053A9D09" w:rsidR="000C0375" w:rsidRDefault="000C0375" w:rsidP="000C0375">
      <w:pPr>
        <w:pBdr>
          <w:top w:val="nil"/>
          <w:left w:val="nil"/>
          <w:bottom w:val="nil"/>
          <w:right w:val="nil"/>
          <w:between w:val="nil"/>
        </w:pBdr>
        <w:rPr>
          <w:color w:val="000000"/>
        </w:rPr>
      </w:pPr>
      <w:r>
        <w:rPr>
          <w:rFonts w:ascii="Cambria" w:eastAsia="Cambria" w:hAnsi="Cambria" w:cs="Cambria"/>
          <w:b/>
          <w:color w:val="0070C0"/>
        </w:rPr>
        <w:t xml:space="preserve">A gyógytestnevelés-órán a tanuló </w:t>
      </w:r>
      <w:r>
        <w:rPr>
          <w:color w:val="000000"/>
        </w:rPr>
        <w:t xml:space="preserve">megismeri azokat a testnevelési és népi játékokat, amelyek alkalmazásával növelheti a tartó- és </w:t>
      </w:r>
      <w:proofErr w:type="spellStart"/>
      <w:r>
        <w:rPr>
          <w:color w:val="000000"/>
        </w:rPr>
        <w:t>mozgatószervrendszer</w:t>
      </w:r>
      <w:proofErr w:type="spellEnd"/>
      <w:r>
        <w:rPr>
          <w:color w:val="000000"/>
        </w:rPr>
        <w:t xml:space="preserve"> izomzatának erejét, fejleszti az állóképességét és mozgásműveltségét. A különböző játékok elősegítik a rendszeres sport és testmozgás megszeretését, az adekvát mozgások elsajátítását.</w:t>
      </w:r>
    </w:p>
    <w:p w14:paraId="6439E43C"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Küzdőfeladatok és -játékok</w:t>
      </w:r>
    </w:p>
    <w:p w14:paraId="1BF5BA2D"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smallCaps/>
        </w:rPr>
        <w:t>30</w:t>
      </w:r>
      <w:r>
        <w:rPr>
          <w:rFonts w:ascii="Cambria" w:eastAsia="Cambria" w:hAnsi="Cambria" w:cs="Cambria"/>
          <w:b/>
        </w:rPr>
        <w:t xml:space="preserve"> óra</w:t>
      </w:r>
    </w:p>
    <w:p w14:paraId="669946D4"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13F1C24" w14:textId="77777777" w:rsidR="00544F9B" w:rsidRDefault="00544F9B" w:rsidP="00544F9B">
      <w:pPr>
        <w:spacing w:after="0"/>
        <w:rPr>
          <w:b/>
        </w:rPr>
      </w:pPr>
      <w:r>
        <w:rPr>
          <w:b/>
        </w:rPr>
        <w:t>A témakör tanulása hozzájárul ahhoz, hogy a tanuló a nevelési-oktatási szakasz végére:</w:t>
      </w:r>
    </w:p>
    <w:p w14:paraId="0D2764DA"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játéktevékenysége közben a tanult szabályokat betartja;</w:t>
      </w:r>
    </w:p>
    <w:p w14:paraId="3B54B585"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szabályjátékok közben törekszik az egészséges versenyszellem megőrzésére.</w:t>
      </w:r>
    </w:p>
    <w:p w14:paraId="3BC47D3E" w14:textId="77777777" w:rsidR="00544F9B" w:rsidRDefault="00544F9B" w:rsidP="00544F9B">
      <w:pPr>
        <w:spacing w:after="0"/>
        <w:rPr>
          <w:b/>
        </w:rPr>
      </w:pPr>
      <w:r>
        <w:rPr>
          <w:b/>
        </w:rPr>
        <w:t>A témakör tanulása eredményeként a tanuló:</w:t>
      </w:r>
    </w:p>
    <w:p w14:paraId="7C0589C3"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ismeri és képes megnevezni a küzdőfeladatok, esések, tompítások játék- és baleset</w:t>
      </w:r>
      <w:r w:rsidRPr="006100DC">
        <w:rPr>
          <w:color w:val="000000"/>
        </w:rPr>
        <w:t>-</w:t>
      </w:r>
      <w:r w:rsidRPr="0065539D">
        <w:rPr>
          <w:color w:val="000000"/>
        </w:rPr>
        <w:t>megelőzési szabályait;</w:t>
      </w:r>
    </w:p>
    <w:p w14:paraId="7B8300A9"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 xml:space="preserve">vállalja a társakkal szembeni fizikai kontaktust, sportszerű test-test elleni küzdelmet valósít meg. </w:t>
      </w:r>
    </w:p>
    <w:p w14:paraId="6793A019" w14:textId="5451038E" w:rsidR="000C0375" w:rsidRDefault="000C0375" w:rsidP="000C0375">
      <w:pPr>
        <w:pBdr>
          <w:top w:val="nil"/>
          <w:left w:val="nil"/>
          <w:bottom w:val="nil"/>
          <w:right w:val="nil"/>
          <w:between w:val="nil"/>
        </w:pBdr>
        <w:spacing w:before="120" w:after="0"/>
        <w:jc w:val="left"/>
        <w:rPr>
          <w:b/>
          <w:color w:val="FF0000"/>
        </w:rPr>
      </w:pPr>
      <w:r>
        <w:rPr>
          <w:rFonts w:ascii="Cambria" w:eastAsia="Cambria" w:hAnsi="Cambria" w:cs="Cambria"/>
          <w:b/>
          <w:smallCaps/>
          <w:color w:val="0070C0"/>
        </w:rPr>
        <w:t>Fejlesztési feladatok és ismeretek</w:t>
      </w:r>
    </w:p>
    <w:p w14:paraId="2571C47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Ismerkedés a bőrérintés és testközelség elfogadását, a társakkal szembeni bizalom kialakítását elősegítő páros, csoportos és csapat jellegű játékos, valamint kooperatív jellegű képességfejlesztő feladatokkal</w:t>
      </w:r>
    </w:p>
    <w:p w14:paraId="188AB37E" w14:textId="0F95CBC9" w:rsidR="000C0375" w:rsidRDefault="000C0375" w:rsidP="003151B1">
      <w:pPr>
        <w:numPr>
          <w:ilvl w:val="0"/>
          <w:numId w:val="135"/>
        </w:numPr>
        <w:pBdr>
          <w:top w:val="nil"/>
          <w:left w:val="nil"/>
          <w:bottom w:val="nil"/>
          <w:right w:val="nil"/>
          <w:between w:val="nil"/>
        </w:pBdr>
        <w:spacing w:after="0"/>
        <w:ind w:left="357" w:hanging="357"/>
      </w:pPr>
      <w:r>
        <w:rPr>
          <w:color w:val="000000"/>
        </w:rPr>
        <w:t>Az állásban és egyéb kiinduló helyzetekben végrehajtható, a reakcióidőt, a gyorsaságot, az egyensúlyérzéket, az erőt fejlesztő</w:t>
      </w:r>
      <w:r w:rsidR="000C7C2F">
        <w:rPr>
          <w:color w:val="000000"/>
        </w:rPr>
        <w:t>,</w:t>
      </w:r>
      <w:r>
        <w:rPr>
          <w:color w:val="000000"/>
        </w:rPr>
        <w:t xml:space="preserve"> társérintés nélküli páros, csoportos és csapat jellegű eszközös küzdőjátékok, játékos feladatmegoldások szabálykövető végrehajtása</w:t>
      </w:r>
    </w:p>
    <w:p w14:paraId="1C14AD56"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604A776F" w14:textId="071FC767" w:rsidR="000C0375" w:rsidRDefault="000C0375" w:rsidP="003151B1">
      <w:pPr>
        <w:numPr>
          <w:ilvl w:val="0"/>
          <w:numId w:val="135"/>
        </w:numPr>
        <w:pBdr>
          <w:top w:val="nil"/>
          <w:left w:val="nil"/>
          <w:bottom w:val="nil"/>
          <w:right w:val="nil"/>
          <w:between w:val="nil"/>
        </w:pBdr>
        <w:spacing w:after="0"/>
        <w:ind w:left="357" w:hanging="357"/>
      </w:pPr>
      <w:r>
        <w:rPr>
          <w:color w:val="000000"/>
        </w:rPr>
        <w:t>Küzdelemre képessé tevő egyszerű technikák koordinációs fejlődésmenetének megfelelő végrehajtása</w:t>
      </w:r>
    </w:p>
    <w:p w14:paraId="23D4CA32" w14:textId="103218C0" w:rsidR="000C0375" w:rsidRDefault="000C7C2F" w:rsidP="003151B1">
      <w:pPr>
        <w:numPr>
          <w:ilvl w:val="0"/>
          <w:numId w:val="135"/>
        </w:numPr>
        <w:pBdr>
          <w:top w:val="nil"/>
          <w:left w:val="nil"/>
          <w:bottom w:val="nil"/>
          <w:right w:val="nil"/>
          <w:between w:val="nil"/>
        </w:pBdr>
        <w:spacing w:after="0"/>
        <w:ind w:left="357" w:hanging="357"/>
      </w:pPr>
      <w:r>
        <w:rPr>
          <w:color w:val="000000"/>
        </w:rPr>
        <w:t>A</w:t>
      </w:r>
      <w:r w:rsidR="000C0375">
        <w:rPr>
          <w:color w:val="000000"/>
        </w:rPr>
        <w:t xml:space="preserve"> saját és az ellenfél erejé</w:t>
      </w:r>
      <w:r>
        <w:rPr>
          <w:color w:val="000000"/>
        </w:rPr>
        <w:t>nek felbecsülése</w:t>
      </w:r>
      <w:r w:rsidR="000C0375">
        <w:rPr>
          <w:color w:val="000000"/>
        </w:rPr>
        <w:t xml:space="preserve"> egyszerű páros és csoportos küzdőfeladatok során</w:t>
      </w:r>
    </w:p>
    <w:p w14:paraId="355DB715"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küzdőjátékok </w:t>
      </w:r>
      <w:proofErr w:type="spellStart"/>
      <w:r>
        <w:rPr>
          <w:color w:val="000000"/>
        </w:rPr>
        <w:t>balesetmegelőzési</w:t>
      </w:r>
      <w:proofErr w:type="spellEnd"/>
      <w:r>
        <w:rPr>
          <w:color w:val="000000"/>
        </w:rPr>
        <w:t xml:space="preserve"> szabályainak, a sportszerű küzdés szemléletének megismerése</w:t>
      </w:r>
    </w:p>
    <w:p w14:paraId="67456F14"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fizikai kontaktussal, a társ erőkifejtésének érzékelésével, annak legyőzési szándékával kapcsolatos egyszerű húzásokra, tolásokra épülő páros küzdőjátékok különböző kiinduló helyzetekből, a </w:t>
      </w:r>
      <w:proofErr w:type="gramStart"/>
      <w:r>
        <w:rPr>
          <w:color w:val="000000"/>
        </w:rPr>
        <w:t>test különböző</w:t>
      </w:r>
      <w:proofErr w:type="gramEnd"/>
      <w:r>
        <w:rPr>
          <w:color w:val="000000"/>
        </w:rPr>
        <w:t xml:space="preserve"> részeivel, eszközökkel vagy anélkül</w:t>
      </w:r>
    </w:p>
    <w:p w14:paraId="6DC332EC"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F84EFB3" w14:textId="6CEC3B44" w:rsidR="00580FDC" w:rsidRPr="00AE3084" w:rsidRDefault="000C7C2F" w:rsidP="000C0375">
      <w:pPr>
        <w:pBdr>
          <w:top w:val="nil"/>
          <w:left w:val="nil"/>
          <w:bottom w:val="nil"/>
          <w:right w:val="nil"/>
          <w:between w:val="nil"/>
        </w:pBdr>
        <w:rPr>
          <w:color w:val="000000"/>
        </w:rPr>
      </w:pPr>
      <w:proofErr w:type="gramStart"/>
      <w:r w:rsidRPr="00AE3084">
        <w:rPr>
          <w:color w:val="000000"/>
        </w:rPr>
        <w:lastRenderedPageBreak/>
        <w:t>h</w:t>
      </w:r>
      <w:r w:rsidR="000C0375" w:rsidRPr="00AE3084">
        <w:rPr>
          <w:color w:val="000000"/>
        </w:rPr>
        <w:t>úzások</w:t>
      </w:r>
      <w:proofErr w:type="gramEnd"/>
      <w:r w:rsidR="000C0375" w:rsidRPr="00AE3084">
        <w:rPr>
          <w:color w:val="000000"/>
        </w:rPr>
        <w:t xml:space="preserve">, tolások, önkontroll, sportszerű küzdelem, esések, lábérintések, kézérintések, </w:t>
      </w:r>
      <w:proofErr w:type="spellStart"/>
      <w:r w:rsidR="000C0375" w:rsidRPr="00AE3084">
        <w:rPr>
          <w:color w:val="000000"/>
        </w:rPr>
        <w:t>asszertivitás</w:t>
      </w:r>
      <w:proofErr w:type="spellEnd"/>
      <w:r w:rsidR="000C0375" w:rsidRPr="00AE3084">
        <w:rPr>
          <w:color w:val="000000"/>
        </w:rPr>
        <w:t>, közvetlen kontakt, pillanatnyi kontakt</w:t>
      </w:r>
    </w:p>
    <w:p w14:paraId="3DCEC133" w14:textId="3B28C38B" w:rsidR="000C0375" w:rsidRDefault="000F7BAF" w:rsidP="006100DC">
      <w:pPr>
        <w:rPr>
          <w:color w:val="000000"/>
        </w:rPr>
      </w:pPr>
      <w:r w:rsidRPr="00AE3084">
        <w:rPr>
          <w:b/>
          <w:color w:val="0070C0"/>
        </w:rPr>
        <w:t>A</w:t>
      </w:r>
      <w:r w:rsidR="00580FDC" w:rsidRPr="00AE3084">
        <w:rPr>
          <w:b/>
          <w:color w:val="0070C0"/>
        </w:rPr>
        <w:t xml:space="preserve"> gyógytestnevelés-órán</w:t>
      </w:r>
      <w:r w:rsidR="00580FDC" w:rsidRPr="00F70DCB">
        <w:t xml:space="preserve"> a tanuló megismeri azokat a küzdőfeladatokat és játékokat, amelyek alkalmazásával növelheti a tartó- és </w:t>
      </w:r>
      <w:proofErr w:type="spellStart"/>
      <w:r w:rsidR="00580FDC" w:rsidRPr="00F70DCB">
        <w:t>mozgatószervrendszer</w:t>
      </w:r>
      <w:proofErr w:type="spellEnd"/>
      <w:r w:rsidR="00580FDC" w:rsidRPr="00F70DCB">
        <w:t xml:space="preserve"> izomzatának erejét, fejleszti az állóképességét és mozgásműveltségét. A különböző játékok elősegítik a rendszeres sport és testmozgás megszeretését, az adekvát mozgások elsajátítását.</w:t>
      </w:r>
    </w:p>
    <w:p w14:paraId="3FD69286" w14:textId="50C072C3"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Foglalkozások alternatív környezetben</w:t>
      </w:r>
    </w:p>
    <w:p w14:paraId="25C00615" w14:textId="1219E023"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sidR="00267592">
        <w:rPr>
          <w:rFonts w:ascii="Cambria" w:eastAsia="Cambria" w:hAnsi="Cambria" w:cs="Cambria"/>
          <w:b/>
        </w:rPr>
        <w:t>46</w:t>
      </w:r>
      <w:r w:rsidR="00F24EC5">
        <w:rPr>
          <w:rFonts w:ascii="Cambria" w:eastAsia="Cambria" w:hAnsi="Cambria" w:cs="Cambria"/>
          <w:b/>
        </w:rPr>
        <w:t xml:space="preserve"> </w:t>
      </w:r>
      <w:r>
        <w:rPr>
          <w:rFonts w:ascii="Cambria" w:eastAsia="Cambria" w:hAnsi="Cambria" w:cs="Cambria"/>
          <w:b/>
        </w:rPr>
        <w:t>óra</w:t>
      </w:r>
    </w:p>
    <w:p w14:paraId="6F2D10C6"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EE961AF" w14:textId="77777777" w:rsidR="00544F9B" w:rsidRDefault="00544F9B" w:rsidP="00544F9B">
      <w:pPr>
        <w:spacing w:after="0"/>
        <w:rPr>
          <w:b/>
        </w:rPr>
      </w:pPr>
      <w:r>
        <w:rPr>
          <w:b/>
        </w:rPr>
        <w:t>A témakör tanulása hozzájárul ahhoz, hogy a tanuló a nevelési-oktatási szakasz végére:</w:t>
      </w:r>
    </w:p>
    <w:p w14:paraId="4A5543D3"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nyitott az alapvető mozgásformák újszerű és alternatív környezetben történő alkalmazására, végrehajtására.</w:t>
      </w:r>
    </w:p>
    <w:p w14:paraId="4417D9E8" w14:textId="77777777" w:rsidR="00544F9B" w:rsidRDefault="00544F9B" w:rsidP="00544F9B">
      <w:pPr>
        <w:spacing w:after="0"/>
        <w:rPr>
          <w:b/>
        </w:rPr>
      </w:pPr>
      <w:r>
        <w:rPr>
          <w:b/>
        </w:rPr>
        <w:t>A témakör tanulása eredményeként a tanuló:</w:t>
      </w:r>
    </w:p>
    <w:p w14:paraId="620F7478" w14:textId="77777777" w:rsidR="00544F9B" w:rsidRPr="0065539D" w:rsidRDefault="00544F9B" w:rsidP="00AE3084">
      <w:pPr>
        <w:numPr>
          <w:ilvl w:val="0"/>
          <w:numId w:val="135"/>
        </w:numPr>
        <w:pBdr>
          <w:top w:val="nil"/>
          <w:left w:val="nil"/>
          <w:bottom w:val="nil"/>
          <w:right w:val="nil"/>
          <w:between w:val="nil"/>
        </w:pBdr>
        <w:spacing w:after="0"/>
        <w:ind w:left="357" w:hanging="357"/>
      </w:pPr>
      <w:r w:rsidRPr="0065539D">
        <w:rPr>
          <w:color w:val="000000"/>
        </w:rPr>
        <w:t>ellenőrzött tevékenység keretében mozog a szabad levegőn, egyúttal tudatosan felkészül az időjárás kellemetlen hatásainak elviselésére sportolás közben;</w:t>
      </w:r>
    </w:p>
    <w:p w14:paraId="05F3FB9C" w14:textId="77777777" w:rsidR="00544F9B" w:rsidRPr="0065539D" w:rsidRDefault="00544F9B" w:rsidP="00AE3084">
      <w:pPr>
        <w:numPr>
          <w:ilvl w:val="0"/>
          <w:numId w:val="135"/>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14:paraId="6061C18D" w14:textId="59995233"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14B178A" w14:textId="6EE1A29B"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baleset- és természetvédelmi szabályainak megismerése </w:t>
      </w:r>
    </w:p>
    <w:p w14:paraId="58D2D063"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A szabadtéri foglalkozások öltözködési szabályainak megismerése </w:t>
      </w:r>
    </w:p>
    <w:p w14:paraId="2A915C34" w14:textId="77777777" w:rsidR="000C0375" w:rsidRPr="003956CA" w:rsidRDefault="000C0375" w:rsidP="003151B1">
      <w:pPr>
        <w:numPr>
          <w:ilvl w:val="0"/>
          <w:numId w:val="135"/>
        </w:numPr>
        <w:pBdr>
          <w:top w:val="nil"/>
          <w:left w:val="nil"/>
          <w:bottom w:val="nil"/>
          <w:right w:val="nil"/>
          <w:between w:val="nil"/>
        </w:pBdr>
        <w:spacing w:after="0"/>
        <w:ind w:left="357" w:hanging="357"/>
      </w:pPr>
      <w:r>
        <w:rPr>
          <w:color w:val="000000"/>
        </w:rPr>
        <w:t xml:space="preserve">A szabadban, illetve a természetben való közlekedés szabályainak elsajátítása </w:t>
      </w:r>
    </w:p>
    <w:p w14:paraId="258B027F"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Szabadtéri népi játékok elsajátítása (fogójátékok, ugróiskolák)</w:t>
      </w:r>
    </w:p>
    <w:p w14:paraId="60EB802D" w14:textId="61281928" w:rsidR="000C0375" w:rsidRDefault="000C0375" w:rsidP="003151B1">
      <w:pPr>
        <w:numPr>
          <w:ilvl w:val="0"/>
          <w:numId w:val="135"/>
        </w:numPr>
        <w:pBdr>
          <w:top w:val="nil"/>
          <w:left w:val="nil"/>
          <w:bottom w:val="nil"/>
          <w:right w:val="nil"/>
          <w:between w:val="nil"/>
        </w:pBdr>
        <w:spacing w:after="0"/>
        <w:ind w:left="357" w:hanging="357"/>
      </w:pPr>
      <w:r>
        <w:rPr>
          <w:color w:val="000000"/>
        </w:rPr>
        <w:t>Szabadtéri testnevelési játékok elsajátítása</w:t>
      </w:r>
    </w:p>
    <w:p w14:paraId="45A12779"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Gördülő mozgásformák és téli játékok (roller, kerékpár; hógolyózás, szánkó) megismerése </w:t>
      </w:r>
    </w:p>
    <w:p w14:paraId="527420BA" w14:textId="5A59EF51" w:rsidR="000C0375" w:rsidRDefault="000C0375" w:rsidP="003151B1">
      <w:pPr>
        <w:numPr>
          <w:ilvl w:val="0"/>
          <w:numId w:val="135"/>
        </w:numPr>
        <w:pBdr>
          <w:top w:val="nil"/>
          <w:left w:val="nil"/>
          <w:bottom w:val="nil"/>
          <w:right w:val="nil"/>
          <w:between w:val="nil"/>
        </w:pBdr>
        <w:spacing w:after="0"/>
        <w:ind w:left="357" w:hanging="357"/>
      </w:pPr>
      <w:r>
        <w:rPr>
          <w:color w:val="000000"/>
        </w:rPr>
        <w:t>Szabadtéri akadálypályák leküzdése</w:t>
      </w:r>
    </w:p>
    <w:p w14:paraId="4C185C42" w14:textId="77777777" w:rsidR="000C0375" w:rsidRDefault="000C0375" w:rsidP="003151B1">
      <w:pPr>
        <w:numPr>
          <w:ilvl w:val="0"/>
          <w:numId w:val="135"/>
        </w:numPr>
        <w:pBdr>
          <w:top w:val="nil"/>
          <w:left w:val="nil"/>
          <w:bottom w:val="nil"/>
          <w:right w:val="nil"/>
          <w:between w:val="nil"/>
        </w:pBdr>
        <w:spacing w:after="0"/>
        <w:ind w:left="357" w:hanging="357"/>
      </w:pPr>
      <w:r>
        <w:rPr>
          <w:color w:val="000000"/>
        </w:rPr>
        <w:t xml:space="preserve">Természetben űzhető sportágak megismerése (túrázás, síelés, korcsolyázás) </w:t>
      </w:r>
    </w:p>
    <w:p w14:paraId="5D981DE7" w14:textId="77777777" w:rsidR="000C0375" w:rsidRDefault="000C0375" w:rsidP="003151B1">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FBFFD29" w14:textId="52B6D09F" w:rsidR="000C0375" w:rsidRDefault="000C7C2F" w:rsidP="003151B1">
      <w:proofErr w:type="gramStart"/>
      <w:r>
        <w:t>i</w:t>
      </w:r>
      <w:r w:rsidR="000C0375">
        <w:t>dőjárás</w:t>
      </w:r>
      <w:proofErr w:type="gramEnd"/>
      <w:r w:rsidR="000C0375">
        <w:t>, öltözködés, szabadtéri foglalkozások, téli játékok</w:t>
      </w:r>
      <w:r w:rsidR="000C0375">
        <w:rPr>
          <w:i/>
        </w:rPr>
        <w:t xml:space="preserve">, </w:t>
      </w:r>
      <w:r w:rsidR="000C0375">
        <w:t>nyári játékok, síelés, korcsolyázás, túrázás, tájékozódás, közlekedési szabályok, természetvédelem</w:t>
      </w:r>
    </w:p>
    <w:p w14:paraId="41AE8471" w14:textId="5CE34585"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w:t>
      </w:r>
    </w:p>
    <w:p w14:paraId="5F1BC5BB" w14:textId="15EEEA8B" w:rsidR="000C0375" w:rsidRPr="008C62E3" w:rsidRDefault="000C0375" w:rsidP="00FC1B3A">
      <w:pPr>
        <w:spacing w:before="480" w:line="240" w:lineRule="auto"/>
      </w:pPr>
      <w:r>
        <w:rPr>
          <w:rFonts w:ascii="Cambria" w:eastAsia="Cambria" w:hAnsi="Cambria" w:cs="Cambria"/>
          <w:b/>
          <w:smallCaps/>
          <w:color w:val="0070C0"/>
          <w:sz w:val="24"/>
          <w:szCs w:val="24"/>
        </w:rPr>
        <w:t>Témakör:</w:t>
      </w:r>
      <w:r w:rsidR="000C7C2F">
        <w:rPr>
          <w:rFonts w:ascii="Cambria" w:eastAsia="Cambria" w:hAnsi="Cambria" w:cs="Cambria"/>
          <w:b/>
          <w:smallCaps/>
          <w:color w:val="0070C0"/>
          <w:sz w:val="24"/>
          <w:szCs w:val="24"/>
        </w:rPr>
        <w:t xml:space="preserve"> </w:t>
      </w:r>
      <w:r>
        <w:rPr>
          <w:rFonts w:ascii="Cambria" w:eastAsia="Cambria" w:hAnsi="Cambria" w:cs="Cambria"/>
          <w:b/>
          <w:sz w:val="24"/>
          <w:szCs w:val="24"/>
        </w:rPr>
        <w:t xml:space="preserve">Úszás </w:t>
      </w:r>
      <w:r w:rsidRPr="00FC1B3A">
        <w:rPr>
          <w:rFonts w:ascii="Cambria" w:eastAsia="Cambria" w:hAnsi="Cambria" w:cs="Cambria"/>
        </w:rPr>
        <w:t>(</w:t>
      </w:r>
      <w:r>
        <w:rPr>
          <w:rFonts w:ascii="Cambria" w:eastAsia="Cambria" w:hAnsi="Cambria" w:cs="Cambria"/>
          <w:i/>
        </w:rPr>
        <w:t>Amennyiben adottak a feltételek.</w:t>
      </w:r>
      <w:r>
        <w:rPr>
          <w:rFonts w:ascii="Cambria" w:eastAsia="Cambria" w:hAnsi="Cambria" w:cs="Cambria"/>
        </w:rPr>
        <w:t>)</w:t>
      </w:r>
    </w:p>
    <w:p w14:paraId="477D793D" w14:textId="77777777" w:rsidR="000C0375" w:rsidRPr="008C62E3" w:rsidRDefault="000C0375" w:rsidP="000C0375">
      <w:pPr>
        <w:spacing w:after="0" w:line="240" w:lineRule="auto"/>
      </w:pPr>
      <w:r>
        <w:rPr>
          <w:rFonts w:ascii="Cambria" w:eastAsia="Cambria" w:hAnsi="Cambria" w:cs="Cambria"/>
          <w:b/>
          <w:smallCaps/>
          <w:color w:val="0070C0"/>
        </w:rPr>
        <w:t xml:space="preserve">Javasolt óraszám: </w:t>
      </w:r>
      <w:r>
        <w:rPr>
          <w:b/>
        </w:rPr>
        <w:t xml:space="preserve">36 </w:t>
      </w:r>
      <w:r>
        <w:rPr>
          <w:rFonts w:ascii="Cambria" w:eastAsia="Cambria" w:hAnsi="Cambria" w:cs="Cambria"/>
          <w:b/>
        </w:rPr>
        <w:t xml:space="preserve">óra </w:t>
      </w:r>
    </w:p>
    <w:p w14:paraId="33A0FEFD" w14:textId="24CA0436" w:rsidR="000C0375" w:rsidRPr="008C62E3" w:rsidRDefault="000C0375" w:rsidP="000C0375">
      <w:pPr>
        <w:spacing w:after="0" w:line="240" w:lineRule="auto"/>
      </w:pPr>
      <w:r>
        <w:rPr>
          <w:b/>
        </w:rPr>
        <w:t>*Heti rendszerességgel, egész tanévben, lehetőleg két egymást követő évfolyamon. A megfelelő óraszám eléréséhez az alsó tagozat</w:t>
      </w:r>
      <w:r w:rsidR="000C7C2F">
        <w:rPr>
          <w:b/>
        </w:rPr>
        <w:t>o</w:t>
      </w:r>
      <w:r>
        <w:rPr>
          <w:b/>
        </w:rPr>
        <w:t>n lehetséges a tananyag átcsoportosítása. Ebben az esetben az úszás szempontjából egységesen kell kezelni az alsó tagozat óraszámait.</w:t>
      </w:r>
    </w:p>
    <w:p w14:paraId="4B5D7530"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B659B8F" w14:textId="77777777" w:rsidR="00544F9B" w:rsidRDefault="00544F9B" w:rsidP="00544F9B">
      <w:pPr>
        <w:spacing w:after="0"/>
        <w:rPr>
          <w:b/>
        </w:rPr>
      </w:pPr>
      <w:r>
        <w:rPr>
          <w:b/>
        </w:rPr>
        <w:lastRenderedPageBreak/>
        <w:t>A témakör tanulása hozzájárul ahhoz, hogy a tanuló a nevelési-oktatási szakasz végére:</w:t>
      </w:r>
    </w:p>
    <w:p w14:paraId="640DB715" w14:textId="77777777" w:rsidR="00544F9B" w:rsidRPr="006100DC" w:rsidRDefault="00544F9B" w:rsidP="00AE3084">
      <w:pPr>
        <w:numPr>
          <w:ilvl w:val="0"/>
          <w:numId w:val="135"/>
        </w:numPr>
        <w:pBdr>
          <w:top w:val="nil"/>
          <w:left w:val="nil"/>
          <w:bottom w:val="nil"/>
          <w:right w:val="nil"/>
          <w:between w:val="nil"/>
        </w:pBdr>
        <w:ind w:left="357" w:hanging="357"/>
        <w:rPr>
          <w:strike/>
        </w:rPr>
      </w:pPr>
      <w:r w:rsidRPr="006100DC">
        <w:rPr>
          <w:szCs w:val="20"/>
        </w:rPr>
        <w:t>megfelelő általános állóképesség-fejlődést mutat.</w:t>
      </w:r>
    </w:p>
    <w:p w14:paraId="7D357D50" w14:textId="77777777" w:rsidR="00544F9B" w:rsidRDefault="00544F9B" w:rsidP="00544F9B">
      <w:pPr>
        <w:spacing w:after="0"/>
        <w:jc w:val="left"/>
        <w:rPr>
          <w:b/>
        </w:rPr>
      </w:pPr>
      <w:r>
        <w:rPr>
          <w:b/>
        </w:rPr>
        <w:t>A témakör tanulása eredményeként a tanuló:</w:t>
      </w:r>
    </w:p>
    <w:p w14:paraId="08155A5B" w14:textId="77777777"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az elsajátított egy (vagy több) úszásnemben helyes technikával úszik;</w:t>
      </w:r>
    </w:p>
    <w:p w14:paraId="363804F0" w14:textId="77777777" w:rsidR="00544F9B" w:rsidRPr="0065539D" w:rsidRDefault="00544F9B" w:rsidP="00AE3084">
      <w:pPr>
        <w:numPr>
          <w:ilvl w:val="0"/>
          <w:numId w:val="51"/>
        </w:numPr>
        <w:pBdr>
          <w:top w:val="nil"/>
          <w:left w:val="nil"/>
          <w:bottom w:val="nil"/>
          <w:right w:val="nil"/>
          <w:between w:val="nil"/>
        </w:pBdr>
        <w:spacing w:after="0"/>
        <w:ind w:left="357" w:hanging="357"/>
      </w:pPr>
      <w:r w:rsidRPr="0065539D">
        <w:rPr>
          <w:color w:val="000000"/>
        </w:rPr>
        <w:t>aktívan vesz részt az uszodában végzett mozgásformák elsajátításában, gyakorlásában.</w:t>
      </w:r>
    </w:p>
    <w:p w14:paraId="6BA78747" w14:textId="4CE139EC"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4FD9F1D"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Az öltözői rend és az uszodai magatartás kialakítása</w:t>
      </w:r>
    </w:p>
    <w:p w14:paraId="60CDD9CD"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helyes higiéniai, öltözködési szokások kialakítása</w:t>
      </w:r>
    </w:p>
    <w:p w14:paraId="54296523"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kitartás, önfegyelem és küzdőképesség fejlesztése</w:t>
      </w:r>
    </w:p>
    <w:p w14:paraId="5319DD7C" w14:textId="10FA0C37" w:rsidR="000C0375" w:rsidRDefault="000C0375" w:rsidP="003151B1">
      <w:pPr>
        <w:numPr>
          <w:ilvl w:val="0"/>
          <w:numId w:val="33"/>
        </w:numPr>
        <w:pBdr>
          <w:top w:val="nil"/>
          <w:left w:val="nil"/>
          <w:bottom w:val="nil"/>
          <w:right w:val="nil"/>
          <w:between w:val="nil"/>
        </w:pBdr>
        <w:spacing w:after="0"/>
        <w:ind w:left="357" w:hanging="357"/>
      </w:pPr>
      <w:r>
        <w:rPr>
          <w:color w:val="000000"/>
        </w:rPr>
        <w:t xml:space="preserve">Az állóképesség, a </w:t>
      </w:r>
      <w:proofErr w:type="spellStart"/>
      <w:r>
        <w:rPr>
          <w:color w:val="000000"/>
        </w:rPr>
        <w:t>monotóniatűrés</w:t>
      </w:r>
      <w:proofErr w:type="spellEnd"/>
      <w:r>
        <w:rPr>
          <w:color w:val="000000"/>
        </w:rPr>
        <w:t xml:space="preserve"> fejlesztése</w:t>
      </w:r>
    </w:p>
    <w:p w14:paraId="2252BBDC" w14:textId="1200B711" w:rsidR="000C0375" w:rsidRDefault="000C0375" w:rsidP="003151B1">
      <w:pPr>
        <w:numPr>
          <w:ilvl w:val="0"/>
          <w:numId w:val="33"/>
        </w:numPr>
        <w:pBdr>
          <w:top w:val="nil"/>
          <w:left w:val="nil"/>
          <w:bottom w:val="nil"/>
          <w:right w:val="nil"/>
          <w:between w:val="nil"/>
        </w:pBdr>
        <w:spacing w:after="0"/>
        <w:ind w:left="357" w:hanging="357"/>
      </w:pPr>
      <w:r>
        <w:rPr>
          <w:color w:val="000000"/>
        </w:rPr>
        <w:t xml:space="preserve">Az önbizalom és </w:t>
      </w:r>
      <w:r w:rsidR="009E0838">
        <w:rPr>
          <w:color w:val="000000"/>
        </w:rPr>
        <w:t xml:space="preserve">a </w:t>
      </w:r>
      <w:r>
        <w:rPr>
          <w:color w:val="000000"/>
        </w:rPr>
        <w:t>mások iránti bizalom kialakítása, növelése</w:t>
      </w:r>
    </w:p>
    <w:p w14:paraId="5AFDAA48"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víz tulajdonságainak megismerése, valamint a vízmélységgel kapcsolatos életvédelmi tudnivalók elsajátítása</w:t>
      </w:r>
    </w:p>
    <w:p w14:paraId="507A714F"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vízben végzett játékok, mozgások megszerettetése</w:t>
      </w:r>
    </w:p>
    <w:p w14:paraId="0459C5C9"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A szárazföldön végzett rávezető és célgyakorlatok elsajátítása és helyes végrehajtása</w:t>
      </w:r>
    </w:p>
    <w:p w14:paraId="03055A95" w14:textId="77777777" w:rsidR="000C0375" w:rsidRDefault="000C0375" w:rsidP="003151B1">
      <w:pPr>
        <w:numPr>
          <w:ilvl w:val="0"/>
          <w:numId w:val="33"/>
        </w:numPr>
        <w:pBdr>
          <w:top w:val="nil"/>
          <w:left w:val="nil"/>
          <w:bottom w:val="nil"/>
          <w:right w:val="nil"/>
          <w:between w:val="nil"/>
        </w:pBdr>
        <w:spacing w:after="0"/>
        <w:ind w:left="357" w:hanging="357"/>
      </w:pPr>
      <w:r>
        <w:rPr>
          <w:color w:val="000000"/>
        </w:rPr>
        <w:t>Vízhez szoktató gyakorlatok elsajátítása, gyakorlása</w:t>
      </w:r>
    </w:p>
    <w:p w14:paraId="7F70C032"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Vízhez szoktatás időszakában sikerélmény biztosítása</w:t>
      </w:r>
    </w:p>
    <w:p w14:paraId="238A359B"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Lebegések, merülések végrehajtása segítséggel és segítség nélkül</w:t>
      </w:r>
    </w:p>
    <w:p w14:paraId="08373408" w14:textId="6DD15A38" w:rsidR="000C0375" w:rsidRDefault="000C0375" w:rsidP="003151B1">
      <w:pPr>
        <w:numPr>
          <w:ilvl w:val="0"/>
          <w:numId w:val="53"/>
        </w:numPr>
        <w:pBdr>
          <w:top w:val="nil"/>
          <w:left w:val="nil"/>
          <w:bottom w:val="nil"/>
          <w:right w:val="nil"/>
          <w:between w:val="nil"/>
        </w:pBdr>
        <w:spacing w:after="0"/>
        <w:ind w:left="357" w:hanging="357"/>
      </w:pPr>
      <w:r>
        <w:rPr>
          <w:color w:val="000000"/>
        </w:rPr>
        <w:t>Siklások elsajátítása hason, háton, deszkával és deszka nélkül</w:t>
      </w:r>
      <w:r w:rsidR="009A5BDE">
        <w:rPr>
          <w:color w:val="000000"/>
        </w:rPr>
        <w:t xml:space="preserve"> </w:t>
      </w:r>
      <w:r>
        <w:rPr>
          <w:color w:val="000000"/>
        </w:rPr>
        <w:t>/</w:t>
      </w:r>
      <w:r w:rsidR="009A5BDE">
        <w:rPr>
          <w:color w:val="000000"/>
        </w:rPr>
        <w:t xml:space="preserve"> </w:t>
      </w:r>
      <w:r>
        <w:rPr>
          <w:color w:val="000000"/>
        </w:rPr>
        <w:t>eszközzel és eszköz nélkül</w:t>
      </w:r>
    </w:p>
    <w:p w14:paraId="48D3DDA3"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Egyszerű vízbeugrások (talpas ugrás) karikákba, lebegő tárgyak felett, segítséggel és segítség nélkül</w:t>
      </w:r>
    </w:p>
    <w:p w14:paraId="02EAA20A"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Egy választott úszásnem megtanulása és folyamatos gyakorlása</w:t>
      </w:r>
    </w:p>
    <w:p w14:paraId="7E571BB7" w14:textId="0DC29D65"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lábtempójának gyakorlása deszkával és deszka nélkül</w:t>
      </w:r>
      <w:r w:rsidR="009A5BDE">
        <w:rPr>
          <w:color w:val="000000"/>
        </w:rPr>
        <w:t xml:space="preserve"> </w:t>
      </w:r>
      <w:r>
        <w:rPr>
          <w:color w:val="000000"/>
        </w:rPr>
        <w:t>/</w:t>
      </w:r>
      <w:r w:rsidR="009A5BDE">
        <w:rPr>
          <w:color w:val="000000"/>
        </w:rPr>
        <w:t xml:space="preserve"> </w:t>
      </w:r>
      <w:r>
        <w:rPr>
          <w:color w:val="000000"/>
        </w:rPr>
        <w:t>eszközzel és eszköz nélkül</w:t>
      </w:r>
    </w:p>
    <w:p w14:paraId="6ECF43A0"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kartempójának gyakorlása</w:t>
      </w:r>
    </w:p>
    <w:p w14:paraId="2062438B"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A választott úszásnem kar- és lábtempójának, ritmusának összehangolása, gyakorlása</w:t>
      </w:r>
    </w:p>
    <w:p w14:paraId="74C5ED0E"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Vízben végezhető játékok tanulása és végzése</w:t>
      </w:r>
    </w:p>
    <w:p w14:paraId="68242FD0" w14:textId="77777777" w:rsidR="000C0375" w:rsidRDefault="000C0375" w:rsidP="003151B1">
      <w:pPr>
        <w:numPr>
          <w:ilvl w:val="0"/>
          <w:numId w:val="53"/>
        </w:numPr>
        <w:pBdr>
          <w:top w:val="nil"/>
          <w:left w:val="nil"/>
          <w:bottom w:val="nil"/>
          <w:right w:val="nil"/>
          <w:between w:val="nil"/>
        </w:pBdr>
        <w:spacing w:after="0"/>
        <w:ind w:left="357" w:hanging="357"/>
      </w:pPr>
      <w:r>
        <w:rPr>
          <w:color w:val="000000"/>
        </w:rPr>
        <w:t>Segédeszközök felhasználásával a tanulási folyamat hatékonyságának növelése</w:t>
      </w:r>
    </w:p>
    <w:p w14:paraId="1388C454"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00E08424" w14:textId="63B347C3" w:rsidR="000C0375" w:rsidRDefault="009A5BDE" w:rsidP="003151B1">
      <w:proofErr w:type="gramStart"/>
      <w:r>
        <w:t>c</w:t>
      </w:r>
      <w:r w:rsidR="000C0375">
        <w:t>súszásveszély</w:t>
      </w:r>
      <w:proofErr w:type="gramEnd"/>
      <w:r w:rsidR="000C0375">
        <w:t xml:space="preserve">, lebegés, merülés, siklás, mélyvíz, levegővétel, vízbe fújás, talpas ugrás, kartempó, lábtempó, hátúszás, gyorsúszás, mellúszás, segítségnyújtás, úszódeszka, súlypontemelő bója, </w:t>
      </w:r>
      <w:proofErr w:type="spellStart"/>
      <w:r w:rsidR="000C0375">
        <w:t>polifoam</w:t>
      </w:r>
      <w:proofErr w:type="spellEnd"/>
      <w:r w:rsidR="000C0375">
        <w:t xml:space="preserve"> rúd.</w:t>
      </w:r>
    </w:p>
    <w:p w14:paraId="0BC9DDA8" w14:textId="35F8578D" w:rsidR="000C0375" w:rsidRDefault="000C0375" w:rsidP="000C0375">
      <w:r w:rsidRPr="00F030C6">
        <w:rPr>
          <w:rFonts w:ascii="Cambria" w:eastAsia="Cambria" w:hAnsi="Cambria" w:cs="Cambria"/>
          <w:b/>
          <w:color w:val="0070C0"/>
        </w:rPr>
        <w:t>A gyógytestnevelés-órán</w:t>
      </w:r>
      <w:r>
        <w:rPr>
          <w:rFonts w:ascii="Cambria" w:eastAsia="Cambria" w:hAnsi="Cambria" w:cs="Cambria"/>
          <w:b/>
          <w:color w:val="0070C0"/>
        </w:rPr>
        <w:t xml:space="preserve"> </w:t>
      </w:r>
      <w:r>
        <w:t xml:space="preserve">a hát- és gyorsúszás helyes technikájának elsajátításával, a technikacsiszoló és egyéb vízben végzett gyakorlatok segítségével lehetővé válik a tartó- és </w:t>
      </w:r>
      <w:proofErr w:type="spellStart"/>
      <w:r>
        <w:t>mozgatószervrendszer</w:t>
      </w:r>
      <w:proofErr w:type="spellEnd"/>
      <w:r>
        <w:t xml:space="preserve"> izomzatának erősítése, a </w:t>
      </w:r>
      <w:proofErr w:type="spellStart"/>
      <w:r>
        <w:t>légzőrendszer</w:t>
      </w:r>
      <w:proofErr w:type="spellEnd"/>
      <w:r>
        <w:t xml:space="preserve"> fejlesztése, az állóképesség növelése.</w:t>
      </w:r>
    </w:p>
    <w:p w14:paraId="110FFF97"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2DCD0246"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2CDCF6AC" w14:textId="77777777" w:rsidR="0062493E" w:rsidRDefault="0062493E" w:rsidP="006C0BF2">
      <w:pPr>
        <w:spacing w:before="480" w:after="0"/>
        <w:ind w:left="1066" w:hanging="1066"/>
        <w:rPr>
          <w:rFonts w:ascii="Cambria" w:eastAsia="Cambria" w:hAnsi="Cambria" w:cs="Cambria"/>
          <w:b/>
          <w:smallCaps/>
          <w:color w:val="0070C0"/>
          <w:sz w:val="24"/>
          <w:szCs w:val="24"/>
        </w:rPr>
      </w:pPr>
    </w:p>
    <w:p w14:paraId="5A492589" w14:textId="10A83D48" w:rsidR="000C0375" w:rsidRDefault="000C0375" w:rsidP="006C0BF2">
      <w:pPr>
        <w:spacing w:before="480" w:after="0"/>
        <w:ind w:left="1066" w:hanging="1066"/>
        <w:rPr>
          <w:sz w:val="24"/>
          <w:szCs w:val="24"/>
        </w:rPr>
      </w:pPr>
      <w:r>
        <w:rPr>
          <w:rFonts w:ascii="Cambria" w:eastAsia="Cambria" w:hAnsi="Cambria" w:cs="Cambria"/>
          <w:b/>
          <w:smallCaps/>
          <w:color w:val="0070C0"/>
          <w:sz w:val="24"/>
          <w:szCs w:val="24"/>
        </w:rPr>
        <w:lastRenderedPageBreak/>
        <w:t>Témakör:</w:t>
      </w:r>
      <w:r w:rsidR="009A5BDE">
        <w:rPr>
          <w:rFonts w:ascii="Cambria" w:eastAsia="Cambria" w:hAnsi="Cambria" w:cs="Cambria"/>
          <w:b/>
          <w:smallCaps/>
          <w:color w:val="0070C0"/>
          <w:sz w:val="24"/>
          <w:szCs w:val="24"/>
        </w:rPr>
        <w:t xml:space="preserve"> </w:t>
      </w:r>
      <w:r w:rsidR="009A5BDE">
        <w:rPr>
          <w:rFonts w:ascii="Cambria" w:eastAsia="Cambria" w:hAnsi="Cambria" w:cs="Cambria"/>
          <w:b/>
          <w:sz w:val="24"/>
          <w:szCs w:val="24"/>
        </w:rPr>
        <w:t>G</w:t>
      </w:r>
      <w:r>
        <w:rPr>
          <w:rFonts w:ascii="Cambria" w:eastAsia="Cambria" w:hAnsi="Cambria" w:cs="Cambria"/>
          <w:b/>
          <w:sz w:val="24"/>
          <w:szCs w:val="24"/>
        </w:rPr>
        <w:t>yógytestnevelés</w:t>
      </w:r>
    </w:p>
    <w:p w14:paraId="4331D8C1" w14:textId="12DF6ED6" w:rsidR="000C0375" w:rsidRDefault="000C0375" w:rsidP="000C0375">
      <w:pPr>
        <w:rPr>
          <w:rFonts w:ascii="Cambria" w:eastAsia="Cambria" w:hAnsi="Cambria" w:cs="Cambria"/>
          <w:i/>
        </w:rPr>
      </w:pPr>
      <w:bookmarkStart w:id="1" w:name="_gjdgxs" w:colFirst="0" w:colLast="0"/>
      <w:bookmarkEnd w:id="1"/>
      <w:r>
        <w:rPr>
          <w:rFonts w:ascii="Cambria" w:eastAsia="Cambria" w:hAnsi="Cambria" w:cs="Cambria"/>
          <w:b/>
          <w:smallCaps/>
          <w:color w:val="0070C0"/>
        </w:rPr>
        <w:t>Javasolt óraszám:</w:t>
      </w:r>
      <w:r>
        <w:t xml:space="preserve"> </w:t>
      </w:r>
      <w:r w:rsidR="00004043" w:rsidRPr="005A5613">
        <w:t>A</w:t>
      </w:r>
      <w:r w:rsidR="00004043">
        <w:t xml:space="preserve"> jogszabályokban és a helyi tantervben rögzítettnek megfelelően</w:t>
      </w:r>
      <w:r w:rsidR="00004043">
        <w:rPr>
          <w:rStyle w:val="Lbjegyzet-hivatkozs"/>
        </w:rPr>
        <w:footnoteReference w:id="1"/>
      </w:r>
    </w:p>
    <w:p w14:paraId="208B1C22"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3C31AD2" w14:textId="77777777" w:rsidR="00544F9B" w:rsidRDefault="00544F9B" w:rsidP="00544F9B">
      <w:pPr>
        <w:spacing w:after="0"/>
        <w:rPr>
          <w:b/>
        </w:rPr>
      </w:pPr>
      <w:r>
        <w:rPr>
          <w:b/>
        </w:rPr>
        <w:t>A témakör tanulása hozzájárul ahhoz, hogy a tanuló a nevelési-oktatási szakasz végére:</w:t>
      </w:r>
    </w:p>
    <w:p w14:paraId="3EE8B54B" w14:textId="77777777" w:rsidR="00544F9B" w:rsidRPr="0062493E" w:rsidRDefault="00544F9B" w:rsidP="0062493E">
      <w:pPr>
        <w:numPr>
          <w:ilvl w:val="0"/>
          <w:numId w:val="32"/>
        </w:numPr>
        <w:pBdr>
          <w:top w:val="nil"/>
          <w:left w:val="nil"/>
          <w:bottom w:val="nil"/>
          <w:right w:val="nil"/>
          <w:between w:val="nil"/>
        </w:pBdr>
        <w:spacing w:after="0"/>
        <w:ind w:left="357" w:hanging="357"/>
        <w:rPr>
          <w:strike/>
        </w:rPr>
      </w:pPr>
      <w:r w:rsidRPr="0062493E">
        <w:rPr>
          <w:szCs w:val="20"/>
        </w:rPr>
        <w:t>megfelelő általános állóképesség-fejlődést mutat;</w:t>
      </w:r>
    </w:p>
    <w:p w14:paraId="007FD145"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 megtanultak birtokában örömmel, a csapat teljes jogú tagjaként vesz részt a játékokban;</w:t>
      </w:r>
    </w:p>
    <w:p w14:paraId="428C016F"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ellenőrzött tevékenység keretében mozog a szabad levegőn, egyúttal tudatosan felkészül az időjárás kellemetlen hatásainak elviselésére sportolás közben;</w:t>
      </w:r>
    </w:p>
    <w:p w14:paraId="101FD01A"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az elsajátított egy (vagy több) úszásnemben helyes technikával úszik;</w:t>
      </w:r>
    </w:p>
    <w:p w14:paraId="2F7F2D0B"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a testnevelési és népi játékokban tudatosan, célszerűen alkalmazza az alapvető mozgásformákat;</w:t>
      </w:r>
    </w:p>
    <w:p w14:paraId="3CEFD04B" w14:textId="77777777" w:rsidR="00544F9B" w:rsidRPr="0065539D" w:rsidRDefault="00544F9B" w:rsidP="00544F9B">
      <w:pPr>
        <w:numPr>
          <w:ilvl w:val="0"/>
          <w:numId w:val="32"/>
        </w:numPr>
        <w:pBdr>
          <w:top w:val="nil"/>
          <w:left w:val="nil"/>
          <w:bottom w:val="nil"/>
          <w:right w:val="nil"/>
          <w:between w:val="nil"/>
        </w:pBdr>
        <w:spacing w:after="0"/>
      </w:pPr>
      <w:r w:rsidRPr="0065539D">
        <w:rPr>
          <w:color w:val="000000"/>
        </w:rPr>
        <w:t>játéktevékenysége közben a tanult szabályokat betartja;</w:t>
      </w:r>
    </w:p>
    <w:p w14:paraId="5716AA28" w14:textId="77777777" w:rsidR="00544F9B" w:rsidRPr="0065539D" w:rsidRDefault="00544F9B" w:rsidP="00544F9B">
      <w:pPr>
        <w:numPr>
          <w:ilvl w:val="0"/>
          <w:numId w:val="36"/>
        </w:numPr>
        <w:pBdr>
          <w:top w:val="nil"/>
          <w:left w:val="nil"/>
          <w:bottom w:val="nil"/>
          <w:right w:val="nil"/>
          <w:between w:val="nil"/>
        </w:pBdr>
        <w:spacing w:after="0"/>
      </w:pPr>
      <w:r w:rsidRPr="0065539D">
        <w:rPr>
          <w:color w:val="000000"/>
        </w:rPr>
        <w:t>a szabályjátékok közben törekszik az egészséges versenyszellem megőrzésére;</w:t>
      </w:r>
    </w:p>
    <w:p w14:paraId="1B8AA35D" w14:textId="77777777" w:rsidR="00544F9B" w:rsidRPr="0065539D" w:rsidRDefault="00544F9B" w:rsidP="00544F9B">
      <w:pPr>
        <w:numPr>
          <w:ilvl w:val="0"/>
          <w:numId w:val="36"/>
        </w:numPr>
        <w:pBdr>
          <w:top w:val="nil"/>
          <w:left w:val="nil"/>
          <w:bottom w:val="nil"/>
          <w:right w:val="nil"/>
          <w:between w:val="nil"/>
        </w:pBdr>
        <w:spacing w:after="0"/>
      </w:pPr>
      <w:r w:rsidRPr="0065539D">
        <w:rPr>
          <w:color w:val="000000"/>
        </w:rPr>
        <w:t>aktívan vesz részt az uszodában végzett mozgásformák elsajátításában, gyakorlásában;</w:t>
      </w:r>
    </w:p>
    <w:p w14:paraId="30A9F0AA" w14:textId="77777777" w:rsidR="00544F9B" w:rsidRPr="0065539D" w:rsidRDefault="00544F9B" w:rsidP="00544F9B">
      <w:pPr>
        <w:numPr>
          <w:ilvl w:val="0"/>
          <w:numId w:val="36"/>
        </w:numPr>
        <w:pBdr>
          <w:top w:val="nil"/>
          <w:left w:val="nil"/>
          <w:bottom w:val="nil"/>
          <w:right w:val="nil"/>
          <w:between w:val="nil"/>
        </w:pBdr>
        <w:ind w:left="357" w:hanging="357"/>
      </w:pPr>
      <w:r w:rsidRPr="0065539D">
        <w:rPr>
          <w:color w:val="000000"/>
        </w:rPr>
        <w:t>a szabadban végzett foglalkozások során nem csupán ügyel környezete tisztaságára és rendjére, hanem erre felhívja társai figyelmét is.</w:t>
      </w:r>
    </w:p>
    <w:p w14:paraId="02828759" w14:textId="77777777" w:rsidR="00544F9B" w:rsidRDefault="00544F9B" w:rsidP="00544F9B">
      <w:pPr>
        <w:spacing w:after="0"/>
        <w:jc w:val="left"/>
        <w:rPr>
          <w:b/>
        </w:rPr>
      </w:pPr>
      <w:r>
        <w:rPr>
          <w:b/>
        </w:rPr>
        <w:t>A témakör tanulása eredményeként a tanuló:</w:t>
      </w:r>
    </w:p>
    <w:p w14:paraId="648F0FC9" w14:textId="77777777" w:rsidR="00544F9B" w:rsidRPr="0065539D" w:rsidRDefault="00544F9B" w:rsidP="00AE3084">
      <w:pPr>
        <w:numPr>
          <w:ilvl w:val="0"/>
          <w:numId w:val="35"/>
        </w:numPr>
        <w:pBdr>
          <w:top w:val="nil"/>
          <w:left w:val="nil"/>
          <w:bottom w:val="nil"/>
          <w:right w:val="nil"/>
          <w:between w:val="nil"/>
        </w:pBdr>
        <w:spacing w:after="0"/>
        <w:ind w:left="357" w:hanging="357"/>
      </w:pPr>
      <w:r w:rsidRPr="0065539D">
        <w:rPr>
          <w:color w:val="000000"/>
        </w:rPr>
        <w:t>ismeri a helyes testtartás egészségre gyakorolt pozitív hatásait;</w:t>
      </w:r>
    </w:p>
    <w:p w14:paraId="5F5D8389" w14:textId="77777777" w:rsidR="00544F9B" w:rsidRPr="0065539D" w:rsidRDefault="00544F9B" w:rsidP="00AE3084">
      <w:pPr>
        <w:numPr>
          <w:ilvl w:val="0"/>
          <w:numId w:val="37"/>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3B766713" w14:textId="07B80A8B"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14:paraId="485D1C3E" w14:textId="023D25F3" w:rsidR="000C0375" w:rsidRDefault="000C0375" w:rsidP="003151B1">
      <w:pPr>
        <w:numPr>
          <w:ilvl w:val="0"/>
          <w:numId w:val="37"/>
        </w:numPr>
        <w:pBdr>
          <w:top w:val="nil"/>
          <w:left w:val="nil"/>
          <w:bottom w:val="nil"/>
          <w:right w:val="nil"/>
          <w:between w:val="nil"/>
        </w:pBdr>
        <w:spacing w:after="0"/>
        <w:ind w:left="357" w:hanging="357"/>
      </w:pPr>
      <w:r>
        <w:rPr>
          <w:color w:val="000000"/>
        </w:rPr>
        <w:t>A gyógytestnevelés fejlesztési feladatai megjelennek a különböző témakörökbe ágyazottan, annak szerves részeként. Az ott felsorolt feladatok végrehajtása során, illetve azokon kívül az alábbi fejlesztési feladatokat kell megvalósítani:</w:t>
      </w:r>
    </w:p>
    <w:p w14:paraId="37115648" w14:textId="77777777" w:rsidR="000C0375" w:rsidRDefault="000C0375" w:rsidP="003151B1">
      <w:pPr>
        <w:pStyle w:val="ptty"/>
      </w:pPr>
      <w:r>
        <w:t>A helyes légzéstechnika elsajátítása</w:t>
      </w:r>
    </w:p>
    <w:p w14:paraId="2F27E73E" w14:textId="77777777" w:rsidR="000C0375" w:rsidRDefault="000C0375" w:rsidP="003151B1">
      <w:pPr>
        <w:pStyle w:val="ptty"/>
      </w:pPr>
      <w:r>
        <w:t>A biomechanikailag helyes testtartás kialakítása</w:t>
      </w:r>
    </w:p>
    <w:p w14:paraId="28DEFC42" w14:textId="77777777" w:rsidR="000C0375" w:rsidRDefault="000C0375" w:rsidP="003151B1">
      <w:pPr>
        <w:pStyle w:val="ptty"/>
      </w:pPr>
      <w:r>
        <w:t>Egyszerűbb korrekciós gimnasztikai gyakorlatok pontos végrehajtása</w:t>
      </w:r>
    </w:p>
    <w:p w14:paraId="0D803570" w14:textId="77777777" w:rsidR="000C0375" w:rsidRDefault="000C0375" w:rsidP="003151B1">
      <w:pPr>
        <w:pStyle w:val="ptty"/>
      </w:pPr>
      <w:r>
        <w:t>A helyes testséma kialakítását szolgáló gyakorlatok pontos végrehajtása segítségadással, majd anélkül</w:t>
      </w:r>
    </w:p>
    <w:p w14:paraId="0A8ECBC7" w14:textId="77777777" w:rsidR="000C0375" w:rsidRDefault="000C0375" w:rsidP="003151B1">
      <w:pPr>
        <w:pStyle w:val="ptty"/>
      </w:pPr>
      <w:r>
        <w:t xml:space="preserve">A tartó- és </w:t>
      </w:r>
      <w:proofErr w:type="spellStart"/>
      <w:r>
        <w:t>mozgatószervrendszer</w:t>
      </w:r>
      <w:proofErr w:type="spellEnd"/>
      <w:r>
        <w:t xml:space="preserve"> izomzatának, mozgékonyságának (hajlékonyságának) fejlesztését szolgáló különböző testgyakorlatok tudatos, pontos végrehajtása</w:t>
      </w:r>
    </w:p>
    <w:p w14:paraId="232C4CB7" w14:textId="77777777" w:rsidR="000C0375" w:rsidRDefault="000C0375" w:rsidP="003151B1">
      <w:pPr>
        <w:pStyle w:val="ptty"/>
      </w:pPr>
      <w:r>
        <w:t>Az állóképesség-fejlesztés jelentőségének felismerése, kitartásra nevelés</w:t>
      </w:r>
    </w:p>
    <w:p w14:paraId="7587BD87" w14:textId="7EE5981E" w:rsidR="000C0375" w:rsidRDefault="000C0375" w:rsidP="003151B1">
      <w:pPr>
        <w:pStyle w:val="ptty"/>
      </w:pPr>
      <w:r>
        <w:t xml:space="preserve">Mozgás- és terheléshatárok megismertetése, azok </w:t>
      </w:r>
      <w:r w:rsidR="003E2976">
        <w:t xml:space="preserve">kiterjesztését </w:t>
      </w:r>
      <w:r>
        <w:t>szolgáló tevékenységek elsajátítása, végrehajtása</w:t>
      </w:r>
    </w:p>
    <w:p w14:paraId="737ED4F5" w14:textId="77777777" w:rsidR="000C0375" w:rsidRDefault="000C0375" w:rsidP="003151B1">
      <w:pPr>
        <w:pStyle w:val="ptty"/>
      </w:pPr>
      <w:r>
        <w:t>Az egészségi állapot változását pozitívan és negatívan befolyásoló (kontraindikált) mozgások megismertetése a különböző testgyakorlatok elsajátításán keresztül</w:t>
      </w:r>
    </w:p>
    <w:p w14:paraId="63BCB104" w14:textId="77777777"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1B5F493B" w14:textId="10BF42B5" w:rsidR="000C0375" w:rsidRPr="00180384" w:rsidRDefault="003E2976" w:rsidP="00FC1B3A">
      <w:pPr>
        <w:pBdr>
          <w:top w:val="nil"/>
          <w:left w:val="nil"/>
          <w:bottom w:val="nil"/>
          <w:right w:val="nil"/>
          <w:between w:val="nil"/>
        </w:pBdr>
        <w:spacing w:after="0"/>
        <w:rPr>
          <w:strike/>
        </w:rPr>
      </w:pPr>
      <w:proofErr w:type="gramStart"/>
      <w:r>
        <w:t>h</w:t>
      </w:r>
      <w:r w:rsidR="000C0375">
        <w:t>elyes</w:t>
      </w:r>
      <w:proofErr w:type="gramEnd"/>
      <w:r w:rsidR="000C0375">
        <w:t xml:space="preserve"> testtartás, testséma</w:t>
      </w:r>
    </w:p>
    <w:p w14:paraId="709CC58A" w14:textId="77777777" w:rsidR="003151B1" w:rsidRDefault="003151B1">
      <w:pPr>
        <w:spacing w:after="160" w:line="259" w:lineRule="auto"/>
        <w:jc w:val="left"/>
        <w:rPr>
          <w:rFonts w:ascii="Cambria" w:eastAsia="Cambria" w:hAnsi="Cambria" w:cs="Cambria"/>
          <w:b/>
          <w:color w:val="2E75B5"/>
          <w:sz w:val="28"/>
          <w:szCs w:val="28"/>
        </w:rPr>
      </w:pPr>
      <w:r>
        <w:br w:type="page"/>
      </w:r>
    </w:p>
    <w:p w14:paraId="318919F3" w14:textId="27C5F6E0" w:rsidR="000C0375" w:rsidRDefault="000C0375" w:rsidP="000C0375">
      <w:pPr>
        <w:pStyle w:val="Cmsor2"/>
      </w:pPr>
      <w:r>
        <w:lastRenderedPageBreak/>
        <w:t>3–4. évfolyam</w:t>
      </w:r>
    </w:p>
    <w:p w14:paraId="73B55DFC" w14:textId="77777777" w:rsidR="000C0375" w:rsidRDefault="000C0375" w:rsidP="000C0375">
      <w:r>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14:paraId="0FE37D2B" w14:textId="77777777" w:rsidR="000C0375" w:rsidRDefault="000C0375" w:rsidP="000C0375">
      <w:r>
        <w:t xml:space="preserve">Az alapmozgásoknál az egyszerű </w:t>
      </w:r>
      <w:proofErr w:type="spellStart"/>
      <w:r>
        <w:t>futó-ugró-dobó</w:t>
      </w:r>
      <w:proofErr w:type="spellEnd"/>
      <w:r>
        <w:t xml:space="preserve">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14:paraId="25458E66" w14:textId="61C7A6D2" w:rsidR="000C0375" w:rsidRDefault="000C0375" w:rsidP="000C0375">
      <w:pPr>
        <w:rPr>
          <w:b/>
          <w:color w:val="FF0000"/>
        </w:rPr>
      </w:pPr>
      <w:r>
        <w:t xml:space="preserve">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jellemzi. A csapatalakításoknál </w:t>
      </w:r>
      <w:r w:rsidR="00A426A5">
        <w:t>–</w:t>
      </w:r>
      <w:r>
        <w:t xml:space="preserve"> a tanulói esélyegyenlőség figyelembevételével</w:t>
      </w:r>
      <w:r w:rsidR="00A426A5">
        <w:t xml:space="preserve"> – teret kap</w:t>
      </w:r>
      <w:r>
        <w:t xml:space="preserve"> az önállóság</w:t>
      </w:r>
      <w:r>
        <w:rPr>
          <w:b/>
        </w:rPr>
        <w:t>.</w:t>
      </w:r>
    </w:p>
    <w:p w14:paraId="7874A63C" w14:textId="77777777" w:rsidR="000C0375" w:rsidRDefault="000C0375" w:rsidP="000C0375">
      <w:r>
        <w:t>A torna mozgásanyagát megalapozó egyszerű mozgásformák szenzitív időszaka ez. A gurulások, fordulatok, forgások, támasz- és függőhelyzetek, valamint az egyensúlyi elemek könnyen taníthatók, a kedvező testarányok, a relatíve kis testtömeg, illetve az ízületi rendszer plasztikussága révén könnyen taníthatók. Ennek eredményeként a későbbiekben jelentkező természetes gátlások mértéke jelentősen csökkenthető.</w:t>
      </w:r>
    </w:p>
    <w:p w14:paraId="2E1A3B11" w14:textId="4839C5E0" w:rsidR="000C0375" w:rsidRDefault="00A426A5" w:rsidP="00FC1B3A">
      <w:r>
        <w:t>A k</w:t>
      </w:r>
      <w:r w:rsidR="000C0375">
        <w:t>üzdőgyakorlatokra továbbra is a játékos formájú társas küzdelmek jellemzőek</w:t>
      </w:r>
      <w:r>
        <w:t>,</w:t>
      </w:r>
      <w:r w:rsidR="000C0375">
        <w:t xml:space="preserve"> közvetlen és pillanatnyi kontaktussal, melyek kiválóan fejlesztik az egyensúly</w:t>
      </w:r>
      <w:r w:rsidR="00F030C6">
        <w:t>ozás,</w:t>
      </w:r>
      <w:r w:rsidR="004C68B8">
        <w:t xml:space="preserve"> a tér és távolság érzékelés képességét</w:t>
      </w:r>
      <w:r>
        <w:t>,</w:t>
      </w:r>
      <w:r w:rsidR="000C0375">
        <w:t xml:space="preserve"> valamint a ritmusképességet. Emellett az </w:t>
      </w:r>
      <w:proofErr w:type="spellStart"/>
      <w:r w:rsidR="000C0375">
        <w:t>asszertivitás</w:t>
      </w:r>
      <w:proofErr w:type="spellEnd"/>
      <w:r w:rsidR="000C0375">
        <w:t xml:space="preserve"> megőrzése és fejlesztése mellett továbbra is kiemelten fontos a társak tisztelete, megbecsülése, egymás elfogadása.</w:t>
      </w:r>
    </w:p>
    <w:p w14:paraId="3F58CAFA" w14:textId="77777777" w:rsidR="000C0375" w:rsidRDefault="000C0375" w:rsidP="000C0375">
      <w:r>
        <w:t xml:space="preserve">A megfelelő vízbiztonság kialakítása után ebben a szakaszban nyílik lehetőség a tanulók számára kedvező </w:t>
      </w:r>
      <w:proofErr w:type="gramStart"/>
      <w:r>
        <w:t>úszásnem(</w:t>
      </w:r>
      <w:proofErr w:type="gramEnd"/>
      <w:r>
        <w:t xml:space="preserve">ek) megtanítására, megtanulására és egyben kondicionális eszközként történő felhasználására. </w:t>
      </w:r>
    </w:p>
    <w:p w14:paraId="4C6F9D74" w14:textId="77777777" w:rsidR="000C0375" w:rsidRDefault="000C0375" w:rsidP="000C0375">
      <w:r>
        <w:t>A 3–4. évfolyamon, a prevenciós szemlélet megvalósításaként, fokozottan ügyelni kell a biomechanikailag helyes testtartás kialakítását szolgáló gimnasztikai gyakorlatok rendszeres alkalmazására, a törzsizomzat erősítését elősegítő utánzó természetes mozgások beépítésére a különböző témakörök tartalmi elemeibe.</w:t>
      </w:r>
    </w:p>
    <w:p w14:paraId="70F853AA" w14:textId="6F805826" w:rsidR="000C0375" w:rsidRDefault="000C0375" w:rsidP="000C0375">
      <w:r>
        <w:t>A gyógytestnevelés testgyakorlatainak végrehajtása során a tanulókban kialakul a korrekciós gimnasztika gyakorlatok precíz, pontos végrehajtása iránti igény. Emellett tudatosul, hogy mely testgyakorlatok segítik, illetve gátolják elváltozásuk, betegségük pozitív irányú megváltoztatását.</w:t>
      </w:r>
    </w:p>
    <w:p w14:paraId="01AE8983" w14:textId="77777777" w:rsidR="000C0375" w:rsidRDefault="000C0375" w:rsidP="000C0375">
      <w:pPr>
        <w:rPr>
          <w:b/>
        </w:rPr>
      </w:pPr>
      <w:r>
        <w:rPr>
          <w:b/>
        </w:rPr>
        <w:t>A testnevelés tanulása hozzájárul ahhoz, hogy a tanuló a nevelési-oktatási szakasz végére:</w:t>
      </w:r>
    </w:p>
    <w:p w14:paraId="1FDE17AC" w14:textId="77777777" w:rsidR="000C0375" w:rsidRDefault="000C0375" w:rsidP="006C0BF2">
      <w:pPr>
        <w:rPr>
          <w:b/>
        </w:rPr>
      </w:pPr>
      <w:r>
        <w:rPr>
          <w:b/>
        </w:rPr>
        <w:t>MOZGÁSKULTÚRA-FEJLESZTÉS</w:t>
      </w:r>
    </w:p>
    <w:p w14:paraId="263ED3FE" w14:textId="77777777"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t>a tanult mozgásformákat összefüggő cselekvéssorokban, jól koordináltan kivitelezi;</w:t>
      </w:r>
    </w:p>
    <w:p w14:paraId="53576BB9" w14:textId="77777777" w:rsidR="000C0375" w:rsidRPr="0065539D" w:rsidRDefault="000C0375" w:rsidP="000C0375">
      <w:pPr>
        <w:numPr>
          <w:ilvl w:val="0"/>
          <w:numId w:val="6"/>
        </w:numPr>
        <w:pBdr>
          <w:top w:val="nil"/>
          <w:left w:val="nil"/>
          <w:bottom w:val="nil"/>
          <w:right w:val="nil"/>
          <w:between w:val="nil"/>
        </w:pBdr>
        <w:spacing w:after="0"/>
        <w:rPr>
          <w:color w:val="000000"/>
        </w:rPr>
      </w:pPr>
      <w:r w:rsidRPr="0065539D">
        <w:rPr>
          <w:color w:val="000000"/>
        </w:rPr>
        <w:lastRenderedPageBreak/>
        <w:t>a tanult mozgásforma könnyed és pontos kivitelezésének elsajátításáig fenntartja érzelmi-akarati erőfeszítéseit;</w:t>
      </w:r>
    </w:p>
    <w:p w14:paraId="5BCC77BD" w14:textId="4EFCC4B5" w:rsidR="000C0375" w:rsidRDefault="000C0375" w:rsidP="000C0375">
      <w:pPr>
        <w:numPr>
          <w:ilvl w:val="0"/>
          <w:numId w:val="6"/>
        </w:numPr>
        <w:pBdr>
          <w:top w:val="nil"/>
          <w:left w:val="nil"/>
          <w:bottom w:val="nil"/>
          <w:right w:val="nil"/>
          <w:between w:val="nil"/>
        </w:pBdr>
        <w:spacing w:after="0"/>
      </w:pPr>
      <w:r>
        <w:t xml:space="preserve">a </w:t>
      </w:r>
      <w:r w:rsidR="00021577">
        <w:t>spo</w:t>
      </w:r>
      <w:r>
        <w:t>rttevékenysége során a szabályok betartására törekszik.</w:t>
      </w:r>
    </w:p>
    <w:p w14:paraId="4E1A7E34" w14:textId="77777777" w:rsidR="000C0375" w:rsidRDefault="000C0375" w:rsidP="000C0375">
      <w:pPr>
        <w:pBdr>
          <w:top w:val="nil"/>
          <w:left w:val="nil"/>
          <w:bottom w:val="nil"/>
          <w:right w:val="nil"/>
          <w:between w:val="nil"/>
        </w:pBdr>
        <w:spacing w:after="0"/>
        <w:ind w:left="360"/>
        <w:rPr>
          <w:color w:val="000000"/>
        </w:rPr>
      </w:pPr>
    </w:p>
    <w:p w14:paraId="696863FC" w14:textId="77777777" w:rsidR="000C0375" w:rsidRPr="0065539D" w:rsidRDefault="000C0375" w:rsidP="006C0BF2">
      <w:pPr>
        <w:rPr>
          <w:b/>
        </w:rPr>
      </w:pPr>
      <w:r w:rsidRPr="0065539D">
        <w:rPr>
          <w:b/>
        </w:rPr>
        <w:t>MOTOROSKÉPESSÉG-FEJLESZTÉS</w:t>
      </w:r>
    </w:p>
    <w:p w14:paraId="60812E5F" w14:textId="7A51FAC8" w:rsidR="00952BCE" w:rsidRPr="006100DC" w:rsidRDefault="00952BCE" w:rsidP="00952BCE">
      <w:pPr>
        <w:numPr>
          <w:ilvl w:val="0"/>
          <w:numId w:val="159"/>
        </w:numPr>
        <w:pBdr>
          <w:top w:val="nil"/>
          <w:left w:val="nil"/>
          <w:bottom w:val="nil"/>
          <w:right w:val="nil"/>
          <w:between w:val="nil"/>
        </w:pBdr>
        <w:spacing w:after="0"/>
      </w:pPr>
      <w:r w:rsidRPr="006100DC">
        <w:rPr>
          <w:szCs w:val="20"/>
        </w:rPr>
        <w:t>megfelelő motoros képességszinttel rendelkezik az alapvető mozgásformák viszonylag önálló és tudatos végrehajtásához;</w:t>
      </w:r>
    </w:p>
    <w:p w14:paraId="698403BF" w14:textId="2AFCEB06" w:rsidR="001F2AD3" w:rsidRPr="006100DC" w:rsidRDefault="001F2AD3" w:rsidP="000C0375">
      <w:pPr>
        <w:numPr>
          <w:ilvl w:val="0"/>
          <w:numId w:val="159"/>
        </w:numPr>
        <w:pBdr>
          <w:top w:val="nil"/>
          <w:left w:val="nil"/>
          <w:bottom w:val="nil"/>
          <w:right w:val="nil"/>
          <w:between w:val="nil"/>
        </w:pBdr>
        <w:spacing w:after="0"/>
      </w:pPr>
      <w:r w:rsidRPr="006100DC">
        <w:rPr>
          <w:szCs w:val="20"/>
        </w:rPr>
        <w:t>olyan szintű relatív erővel rendelkezik, amely lehetővé teszi összefüggő cselekvéssorok kidolgozását, az elemek közötti összhang megteremtését</w:t>
      </w:r>
      <w:r w:rsidR="007E0C20" w:rsidRPr="006100DC">
        <w:rPr>
          <w:szCs w:val="20"/>
        </w:rPr>
        <w:t>.</w:t>
      </w:r>
    </w:p>
    <w:p w14:paraId="0BE63702" w14:textId="77777777" w:rsidR="000C0375" w:rsidRDefault="000C0375" w:rsidP="000C0375">
      <w:pPr>
        <w:pBdr>
          <w:top w:val="nil"/>
          <w:left w:val="nil"/>
          <w:bottom w:val="nil"/>
          <w:right w:val="nil"/>
          <w:between w:val="nil"/>
        </w:pBdr>
        <w:spacing w:after="0"/>
        <w:rPr>
          <w:color w:val="000000"/>
        </w:rPr>
      </w:pPr>
    </w:p>
    <w:p w14:paraId="19D8F729" w14:textId="2CC457AE" w:rsidR="000C0375" w:rsidRDefault="000C0375" w:rsidP="000C0375">
      <w:pPr>
        <w:pBdr>
          <w:top w:val="nil"/>
          <w:left w:val="nil"/>
          <w:bottom w:val="nil"/>
          <w:right w:val="nil"/>
          <w:between w:val="nil"/>
        </w:pBdr>
        <w:rPr>
          <w:b/>
        </w:rPr>
      </w:pPr>
      <w:r>
        <w:rPr>
          <w:b/>
        </w:rPr>
        <w:t>MOZGÁSKÉSZSÉG-KIALAKÍTÁS – MOZGÁSTANULÁS</w:t>
      </w:r>
    </w:p>
    <w:p w14:paraId="338E928C" w14:textId="77777777" w:rsidR="000C0375" w:rsidRPr="0065539D" w:rsidRDefault="000C0375" w:rsidP="000C0375">
      <w:pPr>
        <w:numPr>
          <w:ilvl w:val="0"/>
          <w:numId w:val="65"/>
        </w:numPr>
        <w:pBdr>
          <w:top w:val="nil"/>
          <w:left w:val="nil"/>
          <w:bottom w:val="nil"/>
          <w:right w:val="nil"/>
          <w:between w:val="nil"/>
        </w:pBdr>
        <w:spacing w:after="0"/>
      </w:pPr>
      <w:r w:rsidRPr="0065539D">
        <w:rPr>
          <w:color w:val="000000"/>
        </w:rPr>
        <w:t>az alapvető mozgásformákat külsőleg meghatározott ritmushoz, társak mozgásához igazított sebességgel és dinamikával képes végrehajtani;</w:t>
      </w:r>
    </w:p>
    <w:p w14:paraId="63CBAD88" w14:textId="0C89269A" w:rsidR="007E4ABA" w:rsidRPr="0065539D" w:rsidRDefault="007E4ABA" w:rsidP="000C0375">
      <w:pPr>
        <w:numPr>
          <w:ilvl w:val="0"/>
          <w:numId w:val="65"/>
        </w:numPr>
        <w:pBdr>
          <w:top w:val="nil"/>
          <w:left w:val="nil"/>
          <w:bottom w:val="nil"/>
          <w:right w:val="nil"/>
          <w:between w:val="nil"/>
        </w:pBdr>
        <w:spacing w:after="0"/>
      </w:pPr>
      <w:r w:rsidRPr="0065539D">
        <w:rPr>
          <w:rFonts w:cs="Times New Roman"/>
          <w:lang w:eastAsia="en-US"/>
        </w:rPr>
        <w:t>különböző mozgásai jól koordináltak, a hasonló mozgások szimultán és egymást követő végrehajtása jól tagolt</w:t>
      </w:r>
      <w:r w:rsidR="007E0C20" w:rsidRPr="006100DC">
        <w:rPr>
          <w:rFonts w:cs="Times New Roman"/>
          <w:lang w:eastAsia="en-US"/>
        </w:rPr>
        <w:t>.</w:t>
      </w:r>
    </w:p>
    <w:p w14:paraId="256DD8AB" w14:textId="77777777" w:rsidR="000C0375" w:rsidRDefault="000C0375" w:rsidP="000C0375">
      <w:pPr>
        <w:pBdr>
          <w:top w:val="nil"/>
          <w:left w:val="nil"/>
          <w:bottom w:val="nil"/>
          <w:right w:val="nil"/>
          <w:between w:val="nil"/>
        </w:pBdr>
        <w:spacing w:after="0"/>
        <w:rPr>
          <w:color w:val="000000"/>
        </w:rPr>
      </w:pPr>
    </w:p>
    <w:p w14:paraId="021DE261" w14:textId="77777777" w:rsidR="000C0375" w:rsidRDefault="000C0375" w:rsidP="000C0375">
      <w:pPr>
        <w:rPr>
          <w:color w:val="000000"/>
        </w:rPr>
      </w:pPr>
      <w:r>
        <w:rPr>
          <w:b/>
        </w:rPr>
        <w:t>VERSENGÉSEK, VERSENYEK</w:t>
      </w:r>
    </w:p>
    <w:p w14:paraId="4F8256F0"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közben toleráns a csapattársaival és az ellenfeleivel szemben;</w:t>
      </w:r>
    </w:p>
    <w:p w14:paraId="564E1BC4"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a versengések és a versenyek tudatos szereplője, a közösséget pozitívan alakító résztvevő;</w:t>
      </w:r>
    </w:p>
    <w:p w14:paraId="0D8C123C" w14:textId="77777777" w:rsidR="000C0375" w:rsidRPr="0065539D" w:rsidRDefault="000C0375" w:rsidP="000C0375">
      <w:pPr>
        <w:numPr>
          <w:ilvl w:val="0"/>
          <w:numId w:val="161"/>
        </w:numPr>
        <w:pBdr>
          <w:top w:val="nil"/>
          <w:left w:val="nil"/>
          <w:bottom w:val="nil"/>
          <w:right w:val="nil"/>
          <w:between w:val="nil"/>
        </w:pBdr>
        <w:spacing w:after="0"/>
        <w:rPr>
          <w:color w:val="000000"/>
        </w:rPr>
      </w:pPr>
      <w:r w:rsidRPr="0065539D">
        <w:rPr>
          <w:color w:val="000000"/>
        </w:rPr>
        <w:t>felismeri a sportszerű és sportszerűtlen magatartásformákat, betartja a sportszerű magatartás alapvető szabályait.</w:t>
      </w:r>
    </w:p>
    <w:p w14:paraId="51A44E14" w14:textId="77777777" w:rsidR="000C0375" w:rsidRDefault="000C0375" w:rsidP="000C0375">
      <w:pPr>
        <w:pBdr>
          <w:top w:val="nil"/>
          <w:left w:val="nil"/>
          <w:bottom w:val="nil"/>
          <w:right w:val="nil"/>
          <w:between w:val="nil"/>
        </w:pBdr>
        <w:spacing w:after="0"/>
        <w:ind w:left="360"/>
        <w:rPr>
          <w:color w:val="000000"/>
        </w:rPr>
      </w:pPr>
    </w:p>
    <w:p w14:paraId="27543DA4" w14:textId="77777777" w:rsidR="000C0375" w:rsidRDefault="000C0375" w:rsidP="000C0375">
      <w:pPr>
        <w:rPr>
          <w:color w:val="000000"/>
        </w:rPr>
      </w:pPr>
      <w:r>
        <w:rPr>
          <w:b/>
        </w:rPr>
        <w:t>PREVENCIÓ, ÉLETVITEL</w:t>
      </w:r>
    </w:p>
    <w:p w14:paraId="65CD9764"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felismeri a különböző veszély- és baleseti forrásokat, elkerülésükhöz tanári segítséget kér;</w:t>
      </w:r>
    </w:p>
    <w:p w14:paraId="1B35B6DD"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ismeri a keringési, légzési és mozgatórendszerét fejlesztő alapvető mozgásformákat;</w:t>
      </w:r>
    </w:p>
    <w:p w14:paraId="76B50676"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tanári irányítással, ellenőrzött formában végzi a testnevelés – számára nem ellenjavallt – mozgásanyagát;</w:t>
      </w:r>
    </w:p>
    <w:p w14:paraId="19C5D654" w14:textId="77777777" w:rsidR="000C0375" w:rsidRPr="0065539D" w:rsidRDefault="000C0375" w:rsidP="000C0375">
      <w:pPr>
        <w:numPr>
          <w:ilvl w:val="0"/>
          <w:numId w:val="163"/>
        </w:numPr>
        <w:pBdr>
          <w:top w:val="nil"/>
          <w:left w:val="nil"/>
          <w:bottom w:val="nil"/>
          <w:right w:val="nil"/>
          <w:between w:val="nil"/>
        </w:pBdr>
        <w:spacing w:after="0"/>
        <w:rPr>
          <w:color w:val="000000"/>
        </w:rPr>
      </w:pPr>
      <w:r w:rsidRPr="0065539D">
        <w:rPr>
          <w:color w:val="000000"/>
        </w:rPr>
        <w:t>a családi háttere és a közvetlen környezete adta lehetőségeihez mérten rendszeresen végez testmozgást.</w:t>
      </w:r>
    </w:p>
    <w:p w14:paraId="55BC18ED" w14:textId="77777777" w:rsidR="000C0375" w:rsidRDefault="000C0375" w:rsidP="000C0375">
      <w:pPr>
        <w:pBdr>
          <w:top w:val="nil"/>
          <w:left w:val="nil"/>
          <w:bottom w:val="nil"/>
          <w:right w:val="nil"/>
          <w:between w:val="nil"/>
        </w:pBdr>
        <w:spacing w:after="0"/>
        <w:ind w:left="720"/>
        <w:rPr>
          <w:color w:val="000000"/>
        </w:rPr>
      </w:pPr>
    </w:p>
    <w:p w14:paraId="2C150FB8" w14:textId="77777777" w:rsidR="000C0375" w:rsidRDefault="000C0375" w:rsidP="000C0375">
      <w:pPr>
        <w:rPr>
          <w:b/>
        </w:rPr>
      </w:pPr>
      <w:r>
        <w:rPr>
          <w:b/>
        </w:rPr>
        <w:t>EGÉSZSÉGES TESTI FEJLŐDÉS, EGÉSZSÉGFEJLESZTÉS</w:t>
      </w:r>
    </w:p>
    <w:p w14:paraId="3F08D498" w14:textId="77777777" w:rsidR="000C0375" w:rsidRPr="0065539D" w:rsidRDefault="000C0375" w:rsidP="000C0375">
      <w:pPr>
        <w:numPr>
          <w:ilvl w:val="0"/>
          <w:numId w:val="5"/>
        </w:numPr>
        <w:pBdr>
          <w:top w:val="nil"/>
          <w:left w:val="nil"/>
          <w:bottom w:val="nil"/>
          <w:right w:val="nil"/>
          <w:between w:val="nil"/>
        </w:pBdr>
        <w:spacing w:after="0"/>
        <w:rPr>
          <w:color w:val="000000"/>
        </w:rPr>
      </w:pPr>
      <w:r w:rsidRPr="0065539D">
        <w:rPr>
          <w:color w:val="000000"/>
        </w:rPr>
        <w:t>az öltözködés és a higiéniai szokások terén teljesen önálló, adott esetben segíti társait;</w:t>
      </w:r>
    </w:p>
    <w:p w14:paraId="50D0A163" w14:textId="77777777" w:rsidR="000C0375" w:rsidRPr="0065539D" w:rsidRDefault="000C0375" w:rsidP="00FC1B3A">
      <w:pPr>
        <w:numPr>
          <w:ilvl w:val="0"/>
          <w:numId w:val="5"/>
        </w:numPr>
        <w:pBdr>
          <w:top w:val="nil"/>
          <w:left w:val="nil"/>
          <w:bottom w:val="nil"/>
          <w:right w:val="nil"/>
          <w:between w:val="nil"/>
        </w:pBdr>
        <w:ind w:left="714" w:hanging="357"/>
        <w:rPr>
          <w:color w:val="000000"/>
        </w:rPr>
      </w:pPr>
      <w:r w:rsidRPr="0065539D">
        <w:t>megismeri az életkorának megfelelő sporttáplálkozás alapelveit, képes különbséget tenni egészséges és egészségtelen tápanyagforrások között.</w:t>
      </w:r>
    </w:p>
    <w:p w14:paraId="6ECC2875" w14:textId="77777777" w:rsidR="000C0375" w:rsidRDefault="000C0375" w:rsidP="000C0375">
      <w:pPr>
        <w:rPr>
          <w:b/>
        </w:rPr>
      </w:pPr>
      <w:r>
        <w:rPr>
          <w:b/>
        </w:rPr>
        <w:t>A 3–4. évfolyamon a testnevelés tantárgy alapóraszáma: 340 óra</w:t>
      </w:r>
    </w:p>
    <w:p w14:paraId="06C62B62" w14:textId="77777777" w:rsidR="0062493E" w:rsidRDefault="0062493E" w:rsidP="000C0375">
      <w:pPr>
        <w:rPr>
          <w:rFonts w:ascii="Cambria" w:eastAsia="Cambria" w:hAnsi="Cambria" w:cs="Cambria"/>
          <w:b/>
          <w:color w:val="0070C0"/>
        </w:rPr>
      </w:pPr>
    </w:p>
    <w:p w14:paraId="7B7B04FF" w14:textId="77777777" w:rsidR="0062493E" w:rsidRDefault="0062493E" w:rsidP="000C0375">
      <w:pPr>
        <w:rPr>
          <w:rFonts w:ascii="Cambria" w:eastAsia="Cambria" w:hAnsi="Cambria" w:cs="Cambria"/>
          <w:b/>
          <w:color w:val="0070C0"/>
        </w:rPr>
      </w:pPr>
    </w:p>
    <w:p w14:paraId="397BA5E5" w14:textId="77777777" w:rsidR="0062493E" w:rsidRDefault="0062493E" w:rsidP="000C0375">
      <w:pPr>
        <w:rPr>
          <w:rFonts w:ascii="Cambria" w:eastAsia="Cambria" w:hAnsi="Cambria" w:cs="Cambria"/>
          <w:b/>
          <w:color w:val="0070C0"/>
        </w:rPr>
      </w:pPr>
    </w:p>
    <w:p w14:paraId="57981463" w14:textId="77777777" w:rsidR="0062493E" w:rsidRDefault="0062493E" w:rsidP="000C0375">
      <w:pPr>
        <w:rPr>
          <w:rFonts w:ascii="Cambria" w:eastAsia="Cambria" w:hAnsi="Cambria" w:cs="Cambria"/>
          <w:b/>
          <w:color w:val="0070C0"/>
        </w:rPr>
      </w:pPr>
    </w:p>
    <w:p w14:paraId="0052FDC6" w14:textId="77777777" w:rsidR="0062493E" w:rsidRDefault="0062493E" w:rsidP="000C0375">
      <w:pPr>
        <w:rPr>
          <w:rFonts w:ascii="Cambria" w:eastAsia="Cambria" w:hAnsi="Cambria" w:cs="Cambria"/>
          <w:b/>
          <w:color w:val="0070C0"/>
        </w:rPr>
      </w:pPr>
    </w:p>
    <w:p w14:paraId="0ADE4650" w14:textId="77777777" w:rsidR="0062493E" w:rsidRDefault="0062493E" w:rsidP="000C0375">
      <w:pPr>
        <w:rPr>
          <w:rFonts w:ascii="Cambria" w:eastAsia="Cambria" w:hAnsi="Cambria" w:cs="Cambria"/>
          <w:b/>
          <w:color w:val="0070C0"/>
        </w:rPr>
      </w:pPr>
    </w:p>
    <w:p w14:paraId="2938F403" w14:textId="77777777" w:rsidR="000C0375" w:rsidRDefault="000C0375" w:rsidP="000C0375">
      <w:pPr>
        <w:rPr>
          <w:rFonts w:ascii="Cambria" w:eastAsia="Cambria" w:hAnsi="Cambria" w:cs="Cambria"/>
          <w:b/>
          <w:color w:val="0070C0"/>
        </w:rPr>
      </w:pPr>
      <w:r>
        <w:rPr>
          <w:rFonts w:ascii="Cambria" w:eastAsia="Cambria" w:hAnsi="Cambria" w:cs="Cambria"/>
          <w:b/>
          <w:color w:val="0070C0"/>
        </w:rPr>
        <w:lastRenderedPageBreak/>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26"/>
      </w:tblGrid>
      <w:tr w:rsidR="000C0375" w14:paraId="0B5AF97B" w14:textId="77777777" w:rsidTr="0062493E">
        <w:tc>
          <w:tcPr>
            <w:tcW w:w="7054" w:type="dxa"/>
          </w:tcPr>
          <w:p w14:paraId="08F5D2F6" w14:textId="77777777" w:rsidR="000C0375" w:rsidRDefault="000C0375" w:rsidP="0062493E">
            <w:pPr>
              <w:spacing w:after="0"/>
              <w:rPr>
                <w:b/>
                <w:color w:val="0070C0"/>
              </w:rPr>
            </w:pPr>
            <w:r>
              <w:rPr>
                <w:b/>
                <w:color w:val="0070C0"/>
              </w:rPr>
              <w:t>Témakör neve</w:t>
            </w:r>
          </w:p>
        </w:tc>
        <w:tc>
          <w:tcPr>
            <w:tcW w:w="2126" w:type="dxa"/>
          </w:tcPr>
          <w:p w14:paraId="59AADFDD" w14:textId="77777777" w:rsidR="000C0375" w:rsidRDefault="000C0375" w:rsidP="0062493E">
            <w:pPr>
              <w:spacing w:after="0"/>
              <w:jc w:val="center"/>
              <w:rPr>
                <w:b/>
                <w:color w:val="0070C0"/>
              </w:rPr>
            </w:pPr>
            <w:r>
              <w:rPr>
                <w:b/>
                <w:color w:val="0070C0"/>
              </w:rPr>
              <w:t>Javasolt óraszám</w:t>
            </w:r>
          </w:p>
        </w:tc>
      </w:tr>
      <w:tr w:rsidR="000C0375" w14:paraId="55F63EC3" w14:textId="77777777" w:rsidTr="0062493E">
        <w:tc>
          <w:tcPr>
            <w:tcW w:w="7054" w:type="dxa"/>
          </w:tcPr>
          <w:p w14:paraId="3C218F24" w14:textId="77777777" w:rsidR="000C0375" w:rsidRDefault="000C0375" w:rsidP="0062493E">
            <w:pPr>
              <w:spacing w:after="0"/>
              <w:rPr>
                <w:smallCaps/>
              </w:rPr>
            </w:pPr>
            <w:r>
              <w:rPr>
                <w:color w:val="000000"/>
              </w:rPr>
              <w:t>Gimnasztika és rendgyakorlatok – prevenció, relaxáció</w:t>
            </w:r>
          </w:p>
        </w:tc>
        <w:tc>
          <w:tcPr>
            <w:tcW w:w="2126" w:type="dxa"/>
            <w:vAlign w:val="center"/>
          </w:tcPr>
          <w:p w14:paraId="6E7D3F67" w14:textId="77777777" w:rsidR="000C0375" w:rsidRDefault="000C0375" w:rsidP="0062493E">
            <w:pPr>
              <w:spacing w:after="0"/>
              <w:jc w:val="center"/>
            </w:pPr>
            <w:r>
              <w:t>26</w:t>
            </w:r>
          </w:p>
        </w:tc>
      </w:tr>
      <w:tr w:rsidR="000C0375" w14:paraId="7423DEC0" w14:textId="77777777" w:rsidTr="0062493E">
        <w:tc>
          <w:tcPr>
            <w:tcW w:w="7054" w:type="dxa"/>
          </w:tcPr>
          <w:p w14:paraId="62D2B1DA" w14:textId="77777777" w:rsidR="000C0375" w:rsidRDefault="000C0375" w:rsidP="0062493E">
            <w:pPr>
              <w:spacing w:after="0"/>
              <w:rPr>
                <w:smallCaps/>
              </w:rPr>
            </w:pPr>
            <w:r>
              <w:t>Kúszások és mászások</w:t>
            </w:r>
          </w:p>
        </w:tc>
        <w:tc>
          <w:tcPr>
            <w:tcW w:w="2126" w:type="dxa"/>
            <w:vAlign w:val="center"/>
          </w:tcPr>
          <w:p w14:paraId="47FDF16E" w14:textId="77777777" w:rsidR="000C0375" w:rsidRDefault="000C0375" w:rsidP="0062493E">
            <w:pPr>
              <w:spacing w:after="0"/>
              <w:jc w:val="center"/>
            </w:pPr>
            <w:r>
              <w:t>26</w:t>
            </w:r>
          </w:p>
        </w:tc>
      </w:tr>
      <w:tr w:rsidR="000C0375" w14:paraId="7CEEE6A7" w14:textId="77777777" w:rsidTr="0062493E">
        <w:tc>
          <w:tcPr>
            <w:tcW w:w="7054" w:type="dxa"/>
          </w:tcPr>
          <w:p w14:paraId="1F256B21" w14:textId="77777777" w:rsidR="000C0375" w:rsidRDefault="000C0375" w:rsidP="0062493E">
            <w:pPr>
              <w:tabs>
                <w:tab w:val="left" w:pos="0"/>
              </w:tabs>
              <w:spacing w:after="0"/>
              <w:rPr>
                <w:smallCaps/>
              </w:rPr>
            </w:pPr>
            <w:r>
              <w:t>Járások, futások</w:t>
            </w:r>
          </w:p>
        </w:tc>
        <w:tc>
          <w:tcPr>
            <w:tcW w:w="2126" w:type="dxa"/>
            <w:vAlign w:val="center"/>
          </w:tcPr>
          <w:p w14:paraId="798BA2BB" w14:textId="77777777" w:rsidR="000C0375" w:rsidRDefault="000C0375" w:rsidP="0062493E">
            <w:pPr>
              <w:spacing w:after="0"/>
              <w:jc w:val="center"/>
            </w:pPr>
            <w:r>
              <w:t>36</w:t>
            </w:r>
          </w:p>
        </w:tc>
      </w:tr>
      <w:tr w:rsidR="000C0375" w14:paraId="424AE9A7" w14:textId="77777777" w:rsidTr="0062493E">
        <w:tc>
          <w:tcPr>
            <w:tcW w:w="7054" w:type="dxa"/>
          </w:tcPr>
          <w:p w14:paraId="74138548" w14:textId="5E7889A4" w:rsidR="000C0375" w:rsidRDefault="00206A64" w:rsidP="0062493E">
            <w:pPr>
              <w:spacing w:after="0"/>
              <w:rPr>
                <w:smallCaps/>
              </w:rPr>
            </w:pPr>
            <w:r>
              <w:t>S</w:t>
            </w:r>
            <w:r w:rsidR="000C0375">
              <w:t>zökdelések</w:t>
            </w:r>
            <w:r>
              <w:t>, ugrások</w:t>
            </w:r>
          </w:p>
        </w:tc>
        <w:tc>
          <w:tcPr>
            <w:tcW w:w="2126" w:type="dxa"/>
            <w:vAlign w:val="center"/>
          </w:tcPr>
          <w:p w14:paraId="2BED1BA9" w14:textId="77777777" w:rsidR="000C0375" w:rsidRDefault="000C0375" w:rsidP="0062493E">
            <w:pPr>
              <w:spacing w:after="0"/>
              <w:jc w:val="center"/>
            </w:pPr>
            <w:r>
              <w:t>26</w:t>
            </w:r>
          </w:p>
        </w:tc>
      </w:tr>
      <w:tr w:rsidR="000C0375" w14:paraId="3A39567D" w14:textId="77777777" w:rsidTr="0062493E">
        <w:tc>
          <w:tcPr>
            <w:tcW w:w="7054" w:type="dxa"/>
          </w:tcPr>
          <w:p w14:paraId="4EF27B8A" w14:textId="77777777" w:rsidR="000C0375" w:rsidRDefault="000C0375" w:rsidP="0062493E">
            <w:pPr>
              <w:spacing w:after="0"/>
              <w:rPr>
                <w:smallCaps/>
              </w:rPr>
            </w:pPr>
            <w:r>
              <w:t>Dobások, ütések</w:t>
            </w:r>
          </w:p>
        </w:tc>
        <w:tc>
          <w:tcPr>
            <w:tcW w:w="2126" w:type="dxa"/>
            <w:vAlign w:val="center"/>
          </w:tcPr>
          <w:p w14:paraId="477A4F19" w14:textId="77777777" w:rsidR="000C0375" w:rsidRDefault="000C0375" w:rsidP="0062493E">
            <w:pPr>
              <w:spacing w:after="0"/>
              <w:jc w:val="center"/>
            </w:pPr>
            <w:r>
              <w:t>20</w:t>
            </w:r>
          </w:p>
        </w:tc>
      </w:tr>
      <w:tr w:rsidR="000C0375" w14:paraId="312843CD" w14:textId="77777777" w:rsidTr="0062493E">
        <w:tc>
          <w:tcPr>
            <w:tcW w:w="7054" w:type="dxa"/>
          </w:tcPr>
          <w:p w14:paraId="44B7BC2C" w14:textId="41ED6DA0" w:rsidR="000C0375" w:rsidRDefault="000C0375" w:rsidP="0062493E">
            <w:pPr>
              <w:spacing w:after="0"/>
              <w:rPr>
                <w:smallCaps/>
              </w:rPr>
            </w:pPr>
            <w:r>
              <w:t>Támasz</w:t>
            </w:r>
            <w:r w:rsidR="00EB01F5">
              <w:t>-</w:t>
            </w:r>
            <w:r>
              <w:t>, függés- és egyensúlygyakorlatok</w:t>
            </w:r>
          </w:p>
        </w:tc>
        <w:tc>
          <w:tcPr>
            <w:tcW w:w="2126" w:type="dxa"/>
            <w:vAlign w:val="center"/>
          </w:tcPr>
          <w:p w14:paraId="57BAB7C1" w14:textId="77777777" w:rsidR="000C0375" w:rsidRDefault="000C0375" w:rsidP="0062493E">
            <w:pPr>
              <w:spacing w:after="0"/>
              <w:jc w:val="center"/>
            </w:pPr>
            <w:r>
              <w:t>36</w:t>
            </w:r>
          </w:p>
        </w:tc>
      </w:tr>
      <w:tr w:rsidR="000C0375" w14:paraId="35250826" w14:textId="77777777" w:rsidTr="0062493E">
        <w:tc>
          <w:tcPr>
            <w:tcW w:w="7054" w:type="dxa"/>
          </w:tcPr>
          <w:p w14:paraId="70BDDD65" w14:textId="77777777" w:rsidR="000C0375" w:rsidRDefault="000C0375" w:rsidP="0062493E">
            <w:pPr>
              <w:spacing w:after="0"/>
              <w:rPr>
                <w:smallCaps/>
              </w:rPr>
            </w:pPr>
            <w:r>
              <w:t>Labdás gyakorlatok</w:t>
            </w:r>
          </w:p>
        </w:tc>
        <w:tc>
          <w:tcPr>
            <w:tcW w:w="2126" w:type="dxa"/>
            <w:vAlign w:val="center"/>
          </w:tcPr>
          <w:p w14:paraId="3EE3684C" w14:textId="77777777" w:rsidR="000C0375" w:rsidRDefault="000C0375" w:rsidP="0062493E">
            <w:pPr>
              <w:spacing w:after="0"/>
              <w:jc w:val="center"/>
            </w:pPr>
            <w:r>
              <w:t>26</w:t>
            </w:r>
          </w:p>
        </w:tc>
      </w:tr>
      <w:tr w:rsidR="000C0375" w14:paraId="24AC7626" w14:textId="77777777" w:rsidTr="0062493E">
        <w:tc>
          <w:tcPr>
            <w:tcW w:w="7054" w:type="dxa"/>
          </w:tcPr>
          <w:p w14:paraId="68B659CB" w14:textId="77777777" w:rsidR="000C0375" w:rsidRDefault="000C0375" w:rsidP="0062493E">
            <w:pPr>
              <w:spacing w:after="0"/>
              <w:rPr>
                <w:smallCaps/>
              </w:rPr>
            </w:pPr>
            <w:r>
              <w:t>Testnevelési és népi játékok</w:t>
            </w:r>
          </w:p>
        </w:tc>
        <w:tc>
          <w:tcPr>
            <w:tcW w:w="2126" w:type="dxa"/>
            <w:vAlign w:val="center"/>
          </w:tcPr>
          <w:p w14:paraId="369F9F3B" w14:textId="77777777" w:rsidR="000C0375" w:rsidRDefault="000C0375" w:rsidP="0062493E">
            <w:pPr>
              <w:spacing w:after="0"/>
              <w:jc w:val="center"/>
            </w:pPr>
            <w:r>
              <w:t>32</w:t>
            </w:r>
          </w:p>
        </w:tc>
      </w:tr>
      <w:tr w:rsidR="000C0375" w14:paraId="3888060A" w14:textId="77777777" w:rsidTr="0062493E">
        <w:tc>
          <w:tcPr>
            <w:tcW w:w="7054" w:type="dxa"/>
          </w:tcPr>
          <w:p w14:paraId="073D4FDF" w14:textId="7DE4CBEA" w:rsidR="000C0375" w:rsidRDefault="000C0375" w:rsidP="0062493E">
            <w:pPr>
              <w:spacing w:after="0"/>
              <w:rPr>
                <w:smallCaps/>
              </w:rPr>
            </w:pPr>
            <w:r>
              <w:t xml:space="preserve">Küzdőfeladatok és </w:t>
            </w:r>
            <w:r w:rsidR="00EB01F5">
              <w:t>-</w:t>
            </w:r>
            <w:r>
              <w:t>játékok</w:t>
            </w:r>
          </w:p>
        </w:tc>
        <w:tc>
          <w:tcPr>
            <w:tcW w:w="2126" w:type="dxa"/>
            <w:vAlign w:val="center"/>
          </w:tcPr>
          <w:p w14:paraId="562DDD1A" w14:textId="77777777" w:rsidR="000C0375" w:rsidRDefault="000C0375" w:rsidP="0062493E">
            <w:pPr>
              <w:spacing w:after="0"/>
              <w:jc w:val="center"/>
            </w:pPr>
            <w:r>
              <w:t>30</w:t>
            </w:r>
          </w:p>
        </w:tc>
      </w:tr>
      <w:tr w:rsidR="000C0375" w14:paraId="148806F2" w14:textId="77777777" w:rsidTr="0062493E">
        <w:tc>
          <w:tcPr>
            <w:tcW w:w="7054" w:type="dxa"/>
          </w:tcPr>
          <w:p w14:paraId="555C6E12" w14:textId="77777777" w:rsidR="000C0375" w:rsidRDefault="000C0375" w:rsidP="0062493E">
            <w:pPr>
              <w:spacing w:after="0"/>
              <w:rPr>
                <w:smallCaps/>
              </w:rPr>
            </w:pPr>
            <w:r>
              <w:t>Foglalkozások alternatív környezetben</w:t>
            </w:r>
          </w:p>
        </w:tc>
        <w:tc>
          <w:tcPr>
            <w:tcW w:w="2126" w:type="dxa"/>
            <w:vAlign w:val="center"/>
          </w:tcPr>
          <w:p w14:paraId="55F78A78" w14:textId="4C936DDD" w:rsidR="000C0375" w:rsidRPr="000C0375" w:rsidRDefault="000C0375" w:rsidP="0062493E">
            <w:pPr>
              <w:spacing w:after="0"/>
              <w:jc w:val="center"/>
            </w:pPr>
            <w:r w:rsidRPr="00FC1B3A">
              <w:t>46</w:t>
            </w:r>
          </w:p>
        </w:tc>
      </w:tr>
      <w:tr w:rsidR="000C0375" w14:paraId="4555A2BE" w14:textId="77777777" w:rsidTr="0062493E">
        <w:tc>
          <w:tcPr>
            <w:tcW w:w="7054" w:type="dxa"/>
          </w:tcPr>
          <w:p w14:paraId="417F343A" w14:textId="77777777" w:rsidR="000C0375" w:rsidRDefault="000C0375" w:rsidP="0062493E">
            <w:pPr>
              <w:spacing w:after="0"/>
              <w:rPr>
                <w:smallCaps/>
              </w:rPr>
            </w:pPr>
            <w:r>
              <w:t>Úszás</w:t>
            </w:r>
          </w:p>
        </w:tc>
        <w:tc>
          <w:tcPr>
            <w:tcW w:w="2126" w:type="dxa"/>
            <w:vAlign w:val="center"/>
          </w:tcPr>
          <w:p w14:paraId="48036565" w14:textId="77777777" w:rsidR="000C0375" w:rsidRDefault="000C0375" w:rsidP="0062493E">
            <w:pPr>
              <w:spacing w:after="0"/>
              <w:jc w:val="center"/>
            </w:pPr>
            <w:r>
              <w:t>36</w:t>
            </w:r>
          </w:p>
        </w:tc>
      </w:tr>
      <w:tr w:rsidR="000C0375" w14:paraId="7963E280" w14:textId="77777777" w:rsidTr="0062493E">
        <w:tc>
          <w:tcPr>
            <w:tcW w:w="7054" w:type="dxa"/>
          </w:tcPr>
          <w:p w14:paraId="2E9F9919" w14:textId="77777777" w:rsidR="000C0375" w:rsidRDefault="000C0375" w:rsidP="0062493E">
            <w:pPr>
              <w:spacing w:after="0"/>
              <w:jc w:val="right"/>
              <w:rPr>
                <w:b/>
                <w:color w:val="0070C0"/>
              </w:rPr>
            </w:pPr>
            <w:r>
              <w:rPr>
                <w:b/>
                <w:color w:val="0070C0"/>
              </w:rPr>
              <w:t>Összes óraszám:</w:t>
            </w:r>
          </w:p>
        </w:tc>
        <w:tc>
          <w:tcPr>
            <w:tcW w:w="2126" w:type="dxa"/>
          </w:tcPr>
          <w:p w14:paraId="3BC11588" w14:textId="77777777" w:rsidR="000C0375" w:rsidRDefault="000C0375" w:rsidP="0062493E">
            <w:pPr>
              <w:spacing w:after="0"/>
              <w:jc w:val="center"/>
            </w:pPr>
            <w:r>
              <w:t>340</w:t>
            </w:r>
          </w:p>
        </w:tc>
      </w:tr>
    </w:tbl>
    <w:p w14:paraId="07F533CD" w14:textId="77777777" w:rsidR="000C0375" w:rsidRDefault="000C0375" w:rsidP="000C0375">
      <w:pPr>
        <w:rPr>
          <w:rFonts w:ascii="Cambria" w:eastAsia="Cambria" w:hAnsi="Cambria" w:cs="Cambria"/>
          <w:b/>
          <w:color w:val="2E75B5"/>
        </w:rPr>
      </w:pPr>
    </w:p>
    <w:p w14:paraId="3FA61EB5" w14:textId="179D6C80" w:rsidR="000C0375" w:rsidRPr="00FC1B3A" w:rsidRDefault="000C0375" w:rsidP="000C0375">
      <w:pPr>
        <w:rPr>
          <w:rFonts w:ascii="Cambria" w:eastAsia="Cambria" w:hAnsi="Cambria" w:cs="Cambria"/>
          <w:b/>
        </w:rPr>
      </w:pPr>
      <w:r w:rsidRPr="00FC1B3A">
        <w:t xml:space="preserve">A </w:t>
      </w:r>
      <w:proofErr w:type="spellStart"/>
      <w:r w:rsidRPr="00FC1B3A">
        <w:t>gyógytestnevelő</w:t>
      </w:r>
      <w:proofErr w:type="spellEnd"/>
      <w:r w:rsidRPr="00FC1B3A">
        <w:t xml:space="preserve"> tanárok a helyi tanterv (tanmenet) készítésekor a „Gyógytestnevelés” témakör óraszámát az adott intézményben gyógytestnevelés</w:t>
      </w:r>
      <w:r w:rsidR="009D7379">
        <w:t>-</w:t>
      </w:r>
      <w:r w:rsidRPr="00FC1B3A">
        <w:t>órára szánt éves óraszám 30-50%-</w:t>
      </w:r>
      <w:r w:rsidR="009D7379">
        <w:t>á</w:t>
      </w:r>
      <w:r w:rsidRPr="00FC1B3A">
        <w:t>ban állapíthatják meg a többi témakör óraszámának terhére. A „Gyógytestnevelés” témakör óraszámát</w:t>
      </w:r>
      <w:r w:rsidR="009D7379">
        <w:t>,</w:t>
      </w:r>
      <w:r w:rsidRPr="00FC1B3A">
        <w:t xml:space="preserve"> illetve az egyes témakörök óraszámcsökkentésének mértékét a gyógytestnevelésen részt</w:t>
      </w:r>
      <w:r w:rsidR="009D7379">
        <w:t xml:space="preserve"> </w:t>
      </w:r>
      <w:r w:rsidRPr="00FC1B3A">
        <w:t xml:space="preserve">vevő tanulók betegségének, elváltozásának figyelembevételével határozza meg a </w:t>
      </w:r>
      <w:proofErr w:type="spellStart"/>
      <w:r w:rsidRPr="00FC1B3A">
        <w:t>gyógytestnevelő</w:t>
      </w:r>
      <w:proofErr w:type="spellEnd"/>
      <w:r w:rsidRPr="00FC1B3A">
        <w:t xml:space="preserve"> tanár.</w:t>
      </w:r>
    </w:p>
    <w:p w14:paraId="62F4DE8B" w14:textId="77777777" w:rsidR="000C0375" w:rsidRDefault="000C0375" w:rsidP="000C0375">
      <w:pPr>
        <w:spacing w:before="480" w:after="0"/>
        <w:ind w:left="1066" w:hanging="1066"/>
        <w:rPr>
          <w:rFonts w:ascii="Cambria" w:eastAsia="Cambria" w:hAnsi="Cambria" w:cs="Cambria"/>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color w:val="2E75B5"/>
          <w:sz w:val="24"/>
          <w:szCs w:val="24"/>
        </w:rPr>
        <w:tab/>
      </w:r>
      <w:r>
        <w:rPr>
          <w:rFonts w:ascii="Cambria" w:eastAsia="Cambria" w:hAnsi="Cambria" w:cs="Cambria"/>
          <w:b/>
          <w:sz w:val="24"/>
          <w:szCs w:val="24"/>
        </w:rPr>
        <w:t>Gimnasztika és rendgyakorlatok – prevenció, relaxáció</w:t>
      </w:r>
      <w:r>
        <w:rPr>
          <w:rFonts w:ascii="Cambria" w:eastAsia="Cambria" w:hAnsi="Cambria" w:cs="Cambria"/>
          <w:sz w:val="24"/>
          <w:szCs w:val="24"/>
        </w:rPr>
        <w:t xml:space="preserve"> </w:t>
      </w:r>
    </w:p>
    <w:p w14:paraId="670A5DB3" w14:textId="77777777" w:rsidR="000C0375" w:rsidRDefault="000C0375" w:rsidP="000C0375">
      <w:pPr>
        <w:ind w:left="1066" w:hanging="1066"/>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26 óra</w:t>
      </w:r>
    </w:p>
    <w:p w14:paraId="51D6184C"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D6F06FC" w14:textId="77777777" w:rsidR="00544F9B" w:rsidRDefault="00544F9B" w:rsidP="00544F9B">
      <w:pPr>
        <w:spacing w:after="0"/>
        <w:rPr>
          <w:b/>
        </w:rPr>
      </w:pPr>
      <w:r>
        <w:rPr>
          <w:b/>
        </w:rPr>
        <w:t>A témakör tanulása hozzájárul ahhoz, hogy a tanuló a nevelési-oktatási szakasz végére:</w:t>
      </w:r>
    </w:p>
    <w:p w14:paraId="476BB030" w14:textId="77777777" w:rsidR="00544F9B" w:rsidRPr="0065539D" w:rsidRDefault="00544F9B" w:rsidP="00AE3084">
      <w:pPr>
        <w:numPr>
          <w:ilvl w:val="0"/>
          <w:numId w:val="31"/>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14:paraId="0952F596" w14:textId="77777777" w:rsidR="00544F9B" w:rsidRPr="0065539D" w:rsidRDefault="00544F9B" w:rsidP="00AE3084">
      <w:pPr>
        <w:numPr>
          <w:ilvl w:val="0"/>
          <w:numId w:val="31"/>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4EA42E4B" w14:textId="77777777" w:rsidR="00544F9B" w:rsidRDefault="00544F9B" w:rsidP="00544F9B">
      <w:pPr>
        <w:spacing w:after="0"/>
        <w:rPr>
          <w:b/>
        </w:rPr>
      </w:pPr>
      <w:r>
        <w:rPr>
          <w:b/>
        </w:rPr>
        <w:t>A témakör tanulása eredményeként a tanuló:</w:t>
      </w:r>
    </w:p>
    <w:p w14:paraId="0B90D2EF" w14:textId="77777777"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ismeri a helyes testtartás egészségre gyakorolt pozitív hatásait.</w:t>
      </w:r>
    </w:p>
    <w:p w14:paraId="13F4933E" w14:textId="4DCB34BA"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8C16A19" w14:textId="77777777" w:rsidR="000C0375" w:rsidRDefault="000C0375" w:rsidP="003151B1">
      <w:pPr>
        <w:pStyle w:val="Listaszerbekezds"/>
      </w:pPr>
      <w:r>
        <w:rPr>
          <w:highlight w:val="white"/>
        </w:rPr>
        <w:t>A leggyakrabban alkalmazott statikus és dinamikus gimnasztikai elemek elnevezésének, technikai végrehajtásának ismerete</w:t>
      </w:r>
    </w:p>
    <w:p w14:paraId="1F0FF9E1" w14:textId="77777777" w:rsidR="000C0375" w:rsidRDefault="000C0375" w:rsidP="003151B1">
      <w:pPr>
        <w:pStyle w:val="Listaszerbekezds"/>
      </w:pPr>
      <w:r>
        <w:t xml:space="preserve">2-4 ütemű szabad-, társas és </w:t>
      </w:r>
      <w:proofErr w:type="spellStart"/>
      <w:r>
        <w:t>kéziszergyakorlatok</w:t>
      </w:r>
      <w:proofErr w:type="spellEnd"/>
      <w:r>
        <w:t xml:space="preserve"> bemutatás utáni önálló végrehajtásra törekvő, pontos és rendszeres kivitelezése. Menet- és futásgyakorlatok különböző alakzatokban</w:t>
      </w:r>
    </w:p>
    <w:p w14:paraId="42F1FA70" w14:textId="77777777" w:rsidR="000C0375" w:rsidRDefault="000C0375" w:rsidP="003151B1">
      <w:pPr>
        <w:pStyle w:val="Listaszerbekezds"/>
      </w:pPr>
      <w:r>
        <w:rPr>
          <w:highlight w:val="white"/>
        </w:rPr>
        <w:t>Alakzatok (oszlop-, vonal-, kör- és szétszórt alakzat) alkalmazó gyakorlása</w:t>
      </w:r>
    </w:p>
    <w:p w14:paraId="58218263" w14:textId="77777777" w:rsidR="000C0375" w:rsidRDefault="000C0375" w:rsidP="003151B1">
      <w:pPr>
        <w:pStyle w:val="Listaszerbekezds"/>
      </w:pPr>
      <w:r>
        <w:rPr>
          <w:highlight w:val="white"/>
        </w:rPr>
        <w:t>Menet- és futásgyakorlatok különböző alakzatokban</w:t>
      </w:r>
    </w:p>
    <w:p w14:paraId="7348EFBF" w14:textId="77777777" w:rsidR="000C0375" w:rsidRDefault="000C0375" w:rsidP="003151B1">
      <w:pPr>
        <w:pStyle w:val="Listaszerbekezds"/>
      </w:pPr>
      <w:r>
        <w:t xml:space="preserve">Mozgékonyság, hajlékonyság fejlesztése statikus és dinamikus szabad-, társas és </w:t>
      </w:r>
      <w:proofErr w:type="spellStart"/>
      <w:r>
        <w:t>kéziszergyakorlatokkal</w:t>
      </w:r>
      <w:proofErr w:type="spellEnd"/>
    </w:p>
    <w:p w14:paraId="50226540" w14:textId="77777777" w:rsidR="000C0375" w:rsidRDefault="000C0375" w:rsidP="003151B1">
      <w:pPr>
        <w:pStyle w:val="Listaszerbekezds"/>
      </w:pPr>
      <w:r>
        <w:t>A biológiailag helyes testtartást és testsémát kialakító gyakorlatok végrehajtása önállóan</w:t>
      </w:r>
    </w:p>
    <w:p w14:paraId="5293339F" w14:textId="77777777" w:rsidR="000C0375" w:rsidRDefault="000C0375" w:rsidP="003151B1">
      <w:pPr>
        <w:pStyle w:val="Listaszerbekezds"/>
      </w:pPr>
      <w:r>
        <w:t>A tartó- és mozgatórendszer izomzatának erősítését szolgáló gyakorlatok helyes végrehajtása</w:t>
      </w:r>
    </w:p>
    <w:p w14:paraId="74303FC3" w14:textId="77777777" w:rsidR="000C0375" w:rsidRDefault="000C0375" w:rsidP="003151B1">
      <w:pPr>
        <w:pStyle w:val="Listaszerbekezds"/>
      </w:pPr>
      <w:proofErr w:type="spellStart"/>
      <w:r>
        <w:lastRenderedPageBreak/>
        <w:t>Légzőgyakorlatok</w:t>
      </w:r>
      <w:proofErr w:type="spellEnd"/>
      <w:r>
        <w:t xml:space="preserve"> végrehajtása</w:t>
      </w:r>
    </w:p>
    <w:p w14:paraId="7A0B1658" w14:textId="77777777" w:rsidR="000C0375" w:rsidRDefault="000C0375" w:rsidP="003151B1">
      <w:pPr>
        <w:pStyle w:val="Listaszerbekezds"/>
      </w:pPr>
      <w:r>
        <w:t>A gyakorlatvezetési módszerek megértése, a gyakorlatok tanári utasításoknak megfelelő végrehajtása</w:t>
      </w:r>
    </w:p>
    <w:p w14:paraId="16652D93" w14:textId="2FF7C6FD" w:rsidR="000C0375" w:rsidRDefault="009D7379" w:rsidP="003151B1">
      <w:pPr>
        <w:pStyle w:val="Listaszerbekezds"/>
      </w:pPr>
      <w:r>
        <w:t xml:space="preserve">A </w:t>
      </w:r>
      <w:r w:rsidR="000C0375">
        <w:t>szervezet általános bemelegítését szolgáló gyakorlatok</w:t>
      </w:r>
      <w:r>
        <w:t xml:space="preserve"> megismerése</w:t>
      </w:r>
    </w:p>
    <w:p w14:paraId="429220C4" w14:textId="77777777" w:rsidR="00775A46" w:rsidRPr="00FC1B3A" w:rsidRDefault="00775A46" w:rsidP="003151B1">
      <w:pPr>
        <w:pStyle w:val="Listaszerbekezds"/>
      </w:pPr>
      <w:r w:rsidRPr="00FC1B3A">
        <w:t>Egyszerű gimnasztikai gyakorlatok zenére</w:t>
      </w:r>
    </w:p>
    <w:p w14:paraId="44616AB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684849F1" w14:textId="533147DB" w:rsidR="000C0375" w:rsidRDefault="009D7379" w:rsidP="00AE3084">
      <w:proofErr w:type="gramStart"/>
      <w:r>
        <w:t>m</w:t>
      </w:r>
      <w:r w:rsidR="000C0375">
        <w:t>enet-</w:t>
      </w:r>
      <w:proofErr w:type="gramEnd"/>
      <w:r w:rsidR="000C0375">
        <w:t xml:space="preserve"> és futásgyakorlatok, oszlop-, sor-, kör-, szétszórt alakzat, botgyakorlat, </w:t>
      </w:r>
      <w:proofErr w:type="spellStart"/>
      <w:r w:rsidR="000C0375">
        <w:t>babzsákgyakorlat</w:t>
      </w:r>
      <w:proofErr w:type="spellEnd"/>
      <w:r w:rsidR="000C0375">
        <w:t>, labdagyakorlat, karikagyakorlat, ugrókötél-gyakorlat, utasítás, szóban közlés, bemutatás, bemutattatás, statikus gyakorlatelemek elnevezései</w:t>
      </w:r>
    </w:p>
    <w:p w14:paraId="316033FD" w14:textId="732C2957" w:rsidR="000C0375" w:rsidRDefault="000C0375" w:rsidP="000C0375">
      <w:r>
        <w:rPr>
          <w:rFonts w:ascii="Cambria" w:eastAsia="Cambria" w:hAnsi="Cambria" w:cs="Cambria"/>
          <w:b/>
          <w:color w:val="0070C0"/>
        </w:rPr>
        <w:t>A gyógytestnevelés-órán</w:t>
      </w:r>
      <w:r>
        <w:rPr>
          <w:rFonts w:ascii="Cambria" w:eastAsia="Cambria" w:hAnsi="Cambria" w:cs="Cambria"/>
          <w:color w:val="0070C0"/>
        </w:rPr>
        <w:t xml:space="preserve"> </w:t>
      </w:r>
      <w:r>
        <w:t>a gimnasztikai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14:paraId="52B74428"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sz w:val="24"/>
          <w:szCs w:val="24"/>
        </w:rPr>
        <w:t xml:space="preserve"> Kúszások és mászások</w:t>
      </w:r>
    </w:p>
    <w:p w14:paraId="5BBE84CD"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p>
    <w:p w14:paraId="6737925A"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59F6767D" w14:textId="77777777" w:rsidR="00544F9B" w:rsidRDefault="00544F9B" w:rsidP="00544F9B">
      <w:pPr>
        <w:spacing w:after="0"/>
        <w:rPr>
          <w:b/>
        </w:rPr>
      </w:pPr>
      <w:r>
        <w:rPr>
          <w:b/>
        </w:rPr>
        <w:t>A témakör tanulása hozzájárul ahhoz, hogy a tanuló a nevelési-oktatási szakasz végére:</w:t>
      </w:r>
    </w:p>
    <w:p w14:paraId="5F2C738C" w14:textId="77777777" w:rsidR="00544F9B" w:rsidRPr="0065539D" w:rsidRDefault="00544F9B" w:rsidP="00AE3084">
      <w:pPr>
        <w:numPr>
          <w:ilvl w:val="0"/>
          <w:numId w:val="30"/>
        </w:numPr>
        <w:pBdr>
          <w:top w:val="nil"/>
          <w:left w:val="nil"/>
          <w:bottom w:val="nil"/>
          <w:right w:val="nil"/>
          <w:between w:val="nil"/>
        </w:pBdr>
        <w:spacing w:after="0"/>
        <w:ind w:left="357" w:hanging="357"/>
      </w:pPr>
      <w:r w:rsidRPr="0065539D">
        <w:rPr>
          <w:color w:val="000000"/>
        </w:rPr>
        <w:t>a funkcionális hely- és helyzetváltoztató mozgásformáinak kombinációit változó feltételek között koordináltan hajtja végre;</w:t>
      </w:r>
    </w:p>
    <w:p w14:paraId="4759AF68" w14:textId="77777777" w:rsidR="00544F9B" w:rsidRPr="0065539D" w:rsidRDefault="00544F9B" w:rsidP="00AE3084">
      <w:pPr>
        <w:numPr>
          <w:ilvl w:val="0"/>
          <w:numId w:val="30"/>
        </w:numPr>
        <w:pBdr>
          <w:top w:val="nil"/>
          <w:left w:val="nil"/>
          <w:bottom w:val="nil"/>
          <w:right w:val="nil"/>
          <w:between w:val="nil"/>
        </w:pBdr>
        <w:ind w:left="357" w:hanging="357"/>
      </w:pPr>
      <w:r w:rsidRPr="0065539D">
        <w:rPr>
          <w:color w:val="000000"/>
        </w:rPr>
        <w:t>tanári segítséggel megvalósít a biomechanikailag helyes testtartás kialakítását elősegítő gyakorlatokat.</w:t>
      </w:r>
    </w:p>
    <w:p w14:paraId="56AAF1AF" w14:textId="77777777" w:rsidR="00544F9B" w:rsidRDefault="00544F9B" w:rsidP="00544F9B">
      <w:pPr>
        <w:spacing w:after="0"/>
        <w:rPr>
          <w:b/>
        </w:rPr>
      </w:pPr>
      <w:r>
        <w:rPr>
          <w:b/>
        </w:rPr>
        <w:t>A témakör tanulása eredményeként a tanuló:</w:t>
      </w:r>
    </w:p>
    <w:p w14:paraId="7706BCA8" w14:textId="77777777" w:rsidR="00544F9B" w:rsidRPr="0065539D" w:rsidRDefault="00544F9B" w:rsidP="00AE3084">
      <w:pPr>
        <w:numPr>
          <w:ilvl w:val="0"/>
          <w:numId w:val="135"/>
        </w:numPr>
        <w:spacing w:after="0"/>
        <w:ind w:left="357" w:hanging="357"/>
      </w:pPr>
      <w:r w:rsidRPr="006100DC">
        <w:t>mozgásműveltsége szintjénél fogva pontosan hajtja végre a keresztező mozgásokat.</w:t>
      </w:r>
    </w:p>
    <w:p w14:paraId="18B18A98" w14:textId="72177346"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6E1E9B32" w14:textId="77777777" w:rsidR="000C0375" w:rsidRDefault="000C0375" w:rsidP="003151B1">
      <w:pPr>
        <w:pStyle w:val="Listaszerbekezds"/>
      </w:pPr>
      <w:r>
        <w:t xml:space="preserve">A kúszások, mászások alapvető </w:t>
      </w:r>
      <w:proofErr w:type="spellStart"/>
      <w:r>
        <w:t>balesetmegelőzési</w:t>
      </w:r>
      <w:proofErr w:type="spellEnd"/>
      <w:r>
        <w:t xml:space="preserve"> szabályainak következetes betartása</w:t>
      </w:r>
    </w:p>
    <w:p w14:paraId="2734ACED" w14:textId="77777777" w:rsidR="000C0375" w:rsidRDefault="000C0375" w:rsidP="003151B1">
      <w:pPr>
        <w:pStyle w:val="Listaszerbekezds"/>
      </w:pPr>
      <w:r>
        <w:t>Kúszások, mászások, átbújások párban és csapatban fizikai kontaktus nélkül a társ(</w:t>
      </w:r>
      <w:proofErr w:type="spellStart"/>
      <w:r>
        <w:t>ak</w:t>
      </w:r>
      <w:proofErr w:type="spellEnd"/>
      <w:r>
        <w:t xml:space="preserve">) mozgásával azonos vagy eltérő formában, fizikai </w:t>
      </w:r>
      <w:proofErr w:type="gramStart"/>
      <w:r>
        <w:t>kontaktussal</w:t>
      </w:r>
      <w:proofErr w:type="gramEnd"/>
      <w:r>
        <w:t xml:space="preserve"> kooperatív jelleggel, szerek használatával</w:t>
      </w:r>
    </w:p>
    <w:p w14:paraId="2ADAB8F8" w14:textId="77777777" w:rsidR="000C0375" w:rsidRDefault="000C0375" w:rsidP="003151B1">
      <w:pPr>
        <w:pStyle w:val="Listaszerbekezds"/>
      </w:pPr>
      <w:r>
        <w:t>Utánzó mozgások játékos formában, különböző tornaszereken</w:t>
      </w:r>
    </w:p>
    <w:p w14:paraId="23F6D6C4" w14:textId="77777777" w:rsidR="000C0375" w:rsidRDefault="000C0375" w:rsidP="003151B1">
      <w:pPr>
        <w:pStyle w:val="Listaszerbekezds"/>
      </w:pPr>
      <w:r>
        <w:t>A térbeli tájékozódó képesség fejlesztése</w:t>
      </w:r>
    </w:p>
    <w:p w14:paraId="4F99DA6B" w14:textId="77777777" w:rsidR="000C0375" w:rsidRDefault="000C0375" w:rsidP="003151B1">
      <w:pPr>
        <w:pStyle w:val="Listaszerbekezds"/>
      </w:pPr>
      <w:r>
        <w:t>Izomerő- és mozgáskoordináció-fejlesztés mászó feladatokkal</w:t>
      </w:r>
    </w:p>
    <w:p w14:paraId="5C5D2412" w14:textId="77777777" w:rsidR="000C0375" w:rsidRDefault="000C0375" w:rsidP="003151B1">
      <w:pPr>
        <w:pStyle w:val="Listaszerbekezds"/>
      </w:pPr>
      <w:r>
        <w:t>Különböző vízszintes tornaszereken, rézsútos felületen és/vagy függőleges irányba történő kúszások, mászások</w:t>
      </w:r>
    </w:p>
    <w:p w14:paraId="7C3DA146" w14:textId="77777777" w:rsidR="000C0375" w:rsidRDefault="000C0375" w:rsidP="003151B1">
      <w:pPr>
        <w:pStyle w:val="Listaszerbekezds"/>
      </w:pPr>
      <w:r>
        <w:t>Törzsizom-erősítés az utánzó mozgások játékos felhasználásával, különböző tornaszereken</w:t>
      </w:r>
    </w:p>
    <w:p w14:paraId="6360F95B" w14:textId="77777777" w:rsidR="000C0375" w:rsidRDefault="000C0375" w:rsidP="003151B1">
      <w:pPr>
        <w:pStyle w:val="Listaszerbekezds"/>
      </w:pPr>
      <w:r>
        <w:t>Akadálypályák leküzdése</w:t>
      </w:r>
    </w:p>
    <w:p w14:paraId="1A4B0CE0" w14:textId="77777777" w:rsidR="000C0375" w:rsidRDefault="000C0375" w:rsidP="003151B1">
      <w:pPr>
        <w:pStyle w:val="Listaszerbekezds"/>
      </w:pPr>
      <w:r>
        <w:t>Egyéni, páros és csapatversenyek, játékok</w:t>
      </w:r>
    </w:p>
    <w:p w14:paraId="4C39A7AB" w14:textId="77777777" w:rsidR="000C0375" w:rsidRDefault="000C0375" w:rsidP="003151B1">
      <w:pPr>
        <w:pStyle w:val="Listaszerbekezds"/>
      </w:pPr>
      <w:r>
        <w:t>Sor- és váltóversenyek alkalmazása utánzó kúszó-mászó feladatokkal, játékos formában, különböző tornaszereken</w:t>
      </w:r>
    </w:p>
    <w:p w14:paraId="32826E17"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0C6324F" w14:textId="2BC853E8" w:rsidR="000C0375" w:rsidRDefault="006C0BF2" w:rsidP="003151B1">
      <w:proofErr w:type="gramStart"/>
      <w:r>
        <w:t>f</w:t>
      </w:r>
      <w:r w:rsidR="000C0375">
        <w:t>üggőleges</w:t>
      </w:r>
      <w:proofErr w:type="gramEnd"/>
      <w:r w:rsidR="000C0375">
        <w:t>, vízszintes, akadálypálya, páros feladatok, csapatfeladatok, mászás fel-le, függés</w:t>
      </w:r>
    </w:p>
    <w:p w14:paraId="2B5BBF50" w14:textId="3CD86529" w:rsidR="000C0375" w:rsidRDefault="000C0375" w:rsidP="000C0375">
      <w:r>
        <w:rPr>
          <w:rFonts w:ascii="Cambria" w:eastAsia="Cambria" w:hAnsi="Cambria" w:cs="Cambria"/>
          <w:b/>
          <w:color w:val="0070C0"/>
        </w:rPr>
        <w:lastRenderedPageBreak/>
        <w:t>A gyógytestnevelés-órán</w:t>
      </w:r>
      <w:r>
        <w:rPr>
          <w:color w:val="1F4E79"/>
        </w:rPr>
        <w:t xml:space="preserve"> </w:t>
      </w:r>
      <w:r>
        <w:t>a kúszások és mászások mozgásanyagából a tanulók képességeihez mérten összetett gyakorlatsorokat alakíthatunk ki akadálypályák segítségével, vagy különböző szerekkel, illetve társsal vagy társakkal együtt alkalmazva, a törzsizomzat megerősítéséhez.</w:t>
      </w:r>
    </w:p>
    <w:p w14:paraId="79C72B96"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365F91"/>
          <w:sz w:val="24"/>
          <w:szCs w:val="24"/>
        </w:rPr>
        <w:t xml:space="preserve"> </w:t>
      </w:r>
      <w:r>
        <w:rPr>
          <w:rFonts w:ascii="Cambria" w:eastAsia="Cambria" w:hAnsi="Cambria" w:cs="Cambria"/>
          <w:b/>
          <w:sz w:val="24"/>
          <w:szCs w:val="24"/>
        </w:rPr>
        <w:t>Járások, futások</w:t>
      </w:r>
    </w:p>
    <w:p w14:paraId="68E01D4A"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36 óra</w:t>
      </w:r>
    </w:p>
    <w:p w14:paraId="6BDFF5FD"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09ECEC04" w14:textId="77777777" w:rsidR="00544F9B" w:rsidRDefault="00544F9B" w:rsidP="00544F9B">
      <w:pPr>
        <w:spacing w:after="0"/>
        <w:rPr>
          <w:rFonts w:ascii="Cambria" w:eastAsia="Cambria" w:hAnsi="Cambria" w:cs="Cambria"/>
          <w:b/>
          <w:smallCaps/>
          <w:color w:val="0070C0"/>
        </w:rPr>
      </w:pPr>
      <w:r>
        <w:rPr>
          <w:b/>
        </w:rPr>
        <w:t>A témakör tanulása hozzájárul ahhoz, hogy a tanuló a nevelési-oktatási szakasz végére:</w:t>
      </w:r>
    </w:p>
    <w:p w14:paraId="612707BA" w14:textId="77777777" w:rsidR="00544F9B" w:rsidRPr="006100DC" w:rsidRDefault="00544F9B" w:rsidP="00AE3084">
      <w:pPr>
        <w:numPr>
          <w:ilvl w:val="0"/>
          <w:numId w:val="13"/>
        </w:numPr>
        <w:pBdr>
          <w:top w:val="nil"/>
          <w:left w:val="nil"/>
          <w:bottom w:val="nil"/>
          <w:right w:val="nil"/>
          <w:between w:val="nil"/>
        </w:pBdr>
        <w:spacing w:after="0"/>
        <w:ind w:left="357" w:hanging="357"/>
      </w:pPr>
      <w:r w:rsidRPr="006100DC">
        <w:rPr>
          <w:szCs w:val="20"/>
        </w:rPr>
        <w:t>megfelelő általános állóképesség-fejlődést mutat;</w:t>
      </w:r>
    </w:p>
    <w:p w14:paraId="31606634" w14:textId="77777777" w:rsidR="00544F9B" w:rsidRPr="0065539D" w:rsidRDefault="00544F9B" w:rsidP="00AE3084">
      <w:pPr>
        <w:numPr>
          <w:ilvl w:val="0"/>
          <w:numId w:val="13"/>
        </w:numPr>
        <w:pBdr>
          <w:top w:val="nil"/>
          <w:left w:val="nil"/>
          <w:bottom w:val="nil"/>
          <w:right w:val="nil"/>
          <w:between w:val="nil"/>
        </w:pBdr>
        <w:ind w:left="357" w:hanging="357"/>
        <w:rPr>
          <w:color w:val="000000"/>
        </w:rPr>
      </w:pPr>
      <w:r w:rsidRPr="0065539D">
        <w:rPr>
          <w:color w:val="000000"/>
        </w:rPr>
        <w:t>a funkcionális hely- és helyzetváltoztató mozgásformáinak kombinációit változó feltételek között koordináltan hajtja végre.</w:t>
      </w:r>
    </w:p>
    <w:p w14:paraId="5A3DA77D" w14:textId="77777777" w:rsidR="00544F9B" w:rsidRDefault="00544F9B" w:rsidP="00544F9B">
      <w:pPr>
        <w:spacing w:after="0"/>
        <w:rPr>
          <w:b/>
        </w:rPr>
      </w:pPr>
      <w:r>
        <w:rPr>
          <w:b/>
        </w:rPr>
        <w:t>A témakör tanulása eredményeként a tanuló:</w:t>
      </w:r>
    </w:p>
    <w:p w14:paraId="0A4F5502" w14:textId="77777777" w:rsidR="00544F9B" w:rsidRPr="0065539D" w:rsidRDefault="00544F9B" w:rsidP="00AE3084">
      <w:pPr>
        <w:numPr>
          <w:ilvl w:val="0"/>
          <w:numId w:val="12"/>
        </w:numPr>
        <w:pBdr>
          <w:top w:val="nil"/>
          <w:left w:val="nil"/>
          <w:bottom w:val="nil"/>
          <w:right w:val="nil"/>
          <w:between w:val="nil"/>
        </w:pBdr>
        <w:ind w:left="357" w:hanging="357"/>
      </w:pPr>
      <w:r w:rsidRPr="0065539D">
        <w:rPr>
          <w:color w:val="000000"/>
        </w:rPr>
        <w:t>futását összerendezettség, lépésszabályozottság, ritmusosság jellemzi.</w:t>
      </w:r>
    </w:p>
    <w:p w14:paraId="05159BEE" w14:textId="4408FF4D"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290B9DBA" w14:textId="77777777" w:rsidR="000C0375" w:rsidRDefault="000C0375" w:rsidP="003151B1">
      <w:pPr>
        <w:pStyle w:val="Listaszerbekezds"/>
      </w:pPr>
      <w:r>
        <w:t>Járások előre, hátra, oldalra és váltakozó irányokba, vegyes és aszimmetrikus kartartásokban</w:t>
      </w:r>
    </w:p>
    <w:p w14:paraId="3DAEBF1D" w14:textId="77777777" w:rsidR="000C0375" w:rsidRDefault="000C0375" w:rsidP="003151B1">
      <w:pPr>
        <w:pStyle w:val="Listaszerbekezds"/>
      </w:pPr>
      <w:r>
        <w:t>Járások egyensúlyvesztő feladatokkal (támadójárás, járás törzsfordításokkal, előre és oldalra hajlításokkal)</w:t>
      </w:r>
    </w:p>
    <w:p w14:paraId="73E68D81" w14:textId="77777777" w:rsidR="000C0375" w:rsidRDefault="000C0375" w:rsidP="003151B1">
      <w:pPr>
        <w:pStyle w:val="Listaszerbekezds"/>
      </w:pPr>
      <w:r>
        <w:t xml:space="preserve">Járások sarkon, </w:t>
      </w:r>
      <w:proofErr w:type="spellStart"/>
      <w:r>
        <w:t>talpéleken</w:t>
      </w:r>
      <w:proofErr w:type="spellEnd"/>
      <w:r>
        <w:t>, lábujjhegyen, különböző irányba és forgás közben</w:t>
      </w:r>
    </w:p>
    <w:p w14:paraId="6ECF8320" w14:textId="77777777" w:rsidR="000C0375" w:rsidRDefault="000C0375" w:rsidP="003151B1">
      <w:pPr>
        <w:pStyle w:val="Listaszerbekezds"/>
      </w:pPr>
      <w:r>
        <w:t>A Kölyökatlétika eszközeivel futófeladatok önálló gyakorlása és alkotása</w:t>
      </w:r>
    </w:p>
    <w:p w14:paraId="29E646CE" w14:textId="77777777" w:rsidR="000C0375" w:rsidRDefault="000C0375" w:rsidP="003151B1">
      <w:pPr>
        <w:pStyle w:val="Listaszerbekezds"/>
      </w:pPr>
      <w:r>
        <w:t>Saroklendítés, térdemelés futás közben síkon és kis akadályok felett, előre, hátra és oldalra karkörzésekkel kombinálva</w:t>
      </w:r>
    </w:p>
    <w:p w14:paraId="02372122" w14:textId="5B6F1FDF" w:rsidR="000C0375" w:rsidRDefault="000C0375" w:rsidP="003151B1">
      <w:pPr>
        <w:pStyle w:val="Listaszerbekezds"/>
      </w:pPr>
      <w:r>
        <w:t>Oldalazó futás keresztlépésekkel</w:t>
      </w:r>
      <w:r w:rsidR="006C0BF2">
        <w:t>,</w:t>
      </w:r>
      <w:r>
        <w:t xml:space="preserve"> szimmetrikus kartartásokkal</w:t>
      </w:r>
    </w:p>
    <w:p w14:paraId="17FED618" w14:textId="77777777" w:rsidR="000C0375" w:rsidRDefault="000C0375" w:rsidP="003151B1">
      <w:pPr>
        <w:pStyle w:val="Listaszerbekezds"/>
      </w:pPr>
      <w:r>
        <w:t>Sor- és váltóversenyek, szemből, hátulról és váltózónából történő váltással különböző feladatokkal kombinálva</w:t>
      </w:r>
    </w:p>
    <w:p w14:paraId="266807CD" w14:textId="77777777" w:rsidR="000C0375" w:rsidRDefault="000C0375" w:rsidP="003151B1">
      <w:pPr>
        <w:pStyle w:val="Listaszerbekezds"/>
      </w:pPr>
      <w:r>
        <w:t>Futások 6-7 m-re elhelyezett akadályok felett</w:t>
      </w:r>
    </w:p>
    <w:p w14:paraId="00000CFB" w14:textId="77777777" w:rsidR="000C0375" w:rsidRDefault="000C0375" w:rsidP="003151B1">
      <w:pPr>
        <w:pStyle w:val="Listaszerbekezds"/>
      </w:pPr>
      <w:r>
        <w:t>Állórajt kisebb távolságra különböző hangjelekre, érintésre, vizuális jelekre indulással</w:t>
      </w:r>
    </w:p>
    <w:p w14:paraId="1CFEB3EE" w14:textId="77777777" w:rsidR="000C0375" w:rsidRDefault="000C0375" w:rsidP="003151B1">
      <w:pPr>
        <w:pStyle w:val="Listaszerbekezds"/>
      </w:pPr>
      <w:r>
        <w:t>30 m síkfutás sávban az állórajt szabályai szerint lendületes átfutással a célvonalon időre</w:t>
      </w:r>
    </w:p>
    <w:p w14:paraId="72497485" w14:textId="77777777" w:rsidR="000C0375" w:rsidRDefault="000C0375" w:rsidP="003151B1">
      <w:pPr>
        <w:pStyle w:val="Listaszerbekezds"/>
      </w:pPr>
      <w:r>
        <w:t>Folyamatos futás különböző terepen és feladatokkal játékos formában</w:t>
      </w:r>
    </w:p>
    <w:p w14:paraId="07080FC0" w14:textId="77777777" w:rsidR="000C0375" w:rsidRDefault="000C0375" w:rsidP="003151B1">
      <w:pPr>
        <w:pStyle w:val="Listaszerbekezds"/>
      </w:pPr>
      <w:r>
        <w:t>Futások különböző formában egyenesen, irányváltásokkal, fordulatokkal és íven, állandó vagy váltakozó lépéshosszal, ritmussal</w:t>
      </w:r>
    </w:p>
    <w:p w14:paraId="4AEABA16" w14:textId="20F5B78F" w:rsidR="000C0375" w:rsidRPr="00180384" w:rsidRDefault="000C0375" w:rsidP="003151B1">
      <w:pPr>
        <w:pStyle w:val="Listaszerbekezds"/>
      </w:pPr>
      <w:r>
        <w:t xml:space="preserve">Futások párban és csoportban tempótartással és </w:t>
      </w:r>
      <w:proofErr w:type="spellStart"/>
      <w:r>
        <w:t>-váltással</w:t>
      </w:r>
      <w:proofErr w:type="spellEnd"/>
      <w:r>
        <w:t xml:space="preserve">, gyors irány- és sebességváltással fogó- és </w:t>
      </w:r>
      <w:proofErr w:type="spellStart"/>
      <w:r>
        <w:t>kidobójátékok</w:t>
      </w:r>
      <w:proofErr w:type="spellEnd"/>
      <w:r>
        <w:t xml:space="preserve"> közben</w:t>
      </w:r>
    </w:p>
    <w:p w14:paraId="0D8F9C47" w14:textId="4D5305A9" w:rsidR="001404EC" w:rsidRDefault="00244BC9" w:rsidP="003151B1">
      <w:pPr>
        <w:pStyle w:val="Listaszerbekezds"/>
      </w:pPr>
      <w:r>
        <w:t>Folyamatos futások 6-8</w:t>
      </w:r>
      <w:r w:rsidR="001404EC" w:rsidRPr="001404EC">
        <w:t xml:space="preserve"> percen keresztül</w:t>
      </w:r>
    </w:p>
    <w:p w14:paraId="29F1BC7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39D87009" w14:textId="73514153" w:rsidR="000C0375" w:rsidRDefault="006C0BF2" w:rsidP="003151B1">
      <w:proofErr w:type="gramStart"/>
      <w:r>
        <w:t>f</w:t>
      </w:r>
      <w:r w:rsidR="000C0375">
        <w:t>utó</w:t>
      </w:r>
      <w:proofErr w:type="gramEnd"/>
      <w:r w:rsidR="000C0375">
        <w:t xml:space="preserve"> ritmus, futó tempó, tempótartás, vezényszó, célvonal, futósáv, másodperc, sprint </w:t>
      </w:r>
      <w:r>
        <w:t>–</w:t>
      </w:r>
      <w:r w:rsidR="000C0375">
        <w:t xml:space="preserve"> vágta futás, oldalazó futás, keresztlépés</w:t>
      </w:r>
    </w:p>
    <w:p w14:paraId="17B63F79" w14:textId="0945DE0A"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rsidRPr="00FC1B3A">
        <w:rPr>
          <w:rFonts w:asciiTheme="minorHAnsi" w:eastAsia="Cambria" w:hAnsiTheme="minorHAnsi" w:cstheme="minorHAnsi"/>
        </w:rPr>
        <w:t xml:space="preserve">a járás-, futásgyakorlatok szakaszos végrehajtásával törekedni kell a tanulók állóképességének fejlesztésére. A tanulók megismerik és alkalmazzák az elváltozásuk, illetve betegségük szempontjából adekvát terhelés-pihenés arányt a járás- és futásgyakorlatok esetében. </w:t>
      </w:r>
    </w:p>
    <w:p w14:paraId="06A7E4AB" w14:textId="77777777" w:rsidR="009B5D5D" w:rsidRDefault="009B5D5D" w:rsidP="000C0375">
      <w:pPr>
        <w:spacing w:before="480" w:after="0"/>
        <w:ind w:left="1066" w:hanging="1066"/>
        <w:rPr>
          <w:rFonts w:ascii="Cambria" w:eastAsia="Cambria" w:hAnsi="Cambria" w:cs="Cambria"/>
          <w:b/>
          <w:smallCaps/>
          <w:color w:val="0070C0"/>
          <w:sz w:val="24"/>
          <w:szCs w:val="24"/>
        </w:rPr>
      </w:pPr>
    </w:p>
    <w:p w14:paraId="45ADC565" w14:textId="58CC3071"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 xml:space="preserve">Témakör: </w:t>
      </w:r>
      <w:r w:rsidR="00206A64">
        <w:rPr>
          <w:rFonts w:ascii="Cambria" w:eastAsia="Cambria" w:hAnsi="Cambria" w:cs="Cambria"/>
          <w:b/>
          <w:sz w:val="24"/>
          <w:szCs w:val="24"/>
        </w:rPr>
        <w:t>S</w:t>
      </w:r>
      <w:r>
        <w:rPr>
          <w:rFonts w:ascii="Cambria" w:eastAsia="Cambria" w:hAnsi="Cambria" w:cs="Cambria"/>
          <w:b/>
          <w:sz w:val="24"/>
          <w:szCs w:val="24"/>
        </w:rPr>
        <w:t>zökdelések</w:t>
      </w:r>
      <w:r w:rsidR="00206A64">
        <w:rPr>
          <w:rFonts w:ascii="Cambria" w:eastAsia="Cambria" w:hAnsi="Cambria" w:cs="Cambria"/>
          <w:b/>
          <w:sz w:val="24"/>
          <w:szCs w:val="24"/>
        </w:rPr>
        <w:t>, ugrások</w:t>
      </w:r>
    </w:p>
    <w:p w14:paraId="367A95A0"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26 óra</w:t>
      </w:r>
    </w:p>
    <w:p w14:paraId="6C12B1AA"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436AC10" w14:textId="77777777" w:rsidR="00544F9B" w:rsidRDefault="00544F9B" w:rsidP="00544F9B">
      <w:pPr>
        <w:spacing w:after="0"/>
        <w:rPr>
          <w:b/>
        </w:rPr>
      </w:pPr>
      <w:r>
        <w:rPr>
          <w:b/>
        </w:rPr>
        <w:t>A témakör tanulása hozzájárul ahhoz, hogy a tanuló a nevelési-oktatási szakasz végére:</w:t>
      </w:r>
    </w:p>
    <w:p w14:paraId="6073AB77" w14:textId="77777777" w:rsidR="00544F9B" w:rsidRPr="0065539D" w:rsidRDefault="00544F9B" w:rsidP="00AE3084">
      <w:pPr>
        <w:numPr>
          <w:ilvl w:val="0"/>
          <w:numId w:val="15"/>
        </w:numPr>
        <w:pBdr>
          <w:top w:val="nil"/>
          <w:left w:val="nil"/>
          <w:bottom w:val="nil"/>
          <w:right w:val="nil"/>
          <w:between w:val="nil"/>
        </w:pBdr>
        <w:ind w:left="357" w:hanging="357"/>
        <w:rPr>
          <w:b/>
        </w:rPr>
      </w:pPr>
      <w:r w:rsidRPr="0065539D">
        <w:rPr>
          <w:color w:val="000000"/>
        </w:rPr>
        <w:t>a funkcionális hely- és helyzetváltoztató mozgásformáinak kombinációit változó feltételek között koordináltan hajtja végre.</w:t>
      </w:r>
    </w:p>
    <w:p w14:paraId="5085E346" w14:textId="77777777" w:rsidR="00544F9B" w:rsidRDefault="00544F9B" w:rsidP="00544F9B">
      <w:pPr>
        <w:spacing w:after="0"/>
        <w:rPr>
          <w:b/>
        </w:rPr>
      </w:pPr>
      <w:r>
        <w:rPr>
          <w:b/>
        </w:rPr>
        <w:t>A témakör tanulása eredményeként a tanuló:</w:t>
      </w:r>
    </w:p>
    <w:p w14:paraId="3B6CD59D" w14:textId="77777777" w:rsidR="00544F9B" w:rsidRPr="0065539D" w:rsidRDefault="00544F9B" w:rsidP="00AE3084">
      <w:pPr>
        <w:numPr>
          <w:ilvl w:val="0"/>
          <w:numId w:val="15"/>
        </w:numPr>
        <w:pBdr>
          <w:top w:val="nil"/>
          <w:left w:val="nil"/>
          <w:bottom w:val="nil"/>
          <w:right w:val="nil"/>
          <w:between w:val="nil"/>
        </w:pBdr>
        <w:ind w:left="357" w:hanging="357"/>
      </w:pPr>
      <w:r w:rsidRPr="0065539D">
        <w:rPr>
          <w:color w:val="000000"/>
        </w:rPr>
        <w:t>a különböző ugrásmódok alaptechnikáit és előkészítő mozgásformáit a vezető műveletek ismeretében tudatosan és koordináltan hajtja végre.</w:t>
      </w:r>
    </w:p>
    <w:p w14:paraId="5A47B542" w14:textId="79FABB88"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C017920" w14:textId="77777777" w:rsidR="000C0375" w:rsidRDefault="000C0375" w:rsidP="003151B1">
      <w:pPr>
        <w:pStyle w:val="Listaszerbekezds"/>
      </w:pPr>
      <w:r>
        <w:t>A Kölyökatlétika eszközeivel ugró és szökdelő feladatok önálló gyakorlása és alkotása</w:t>
      </w:r>
    </w:p>
    <w:p w14:paraId="2F90736D" w14:textId="77777777" w:rsidR="000C0375" w:rsidRDefault="000C0375" w:rsidP="003151B1">
      <w:pPr>
        <w:pStyle w:val="Listaszerbekezds"/>
      </w:pPr>
      <w:r>
        <w:t>Indiánszökdelés ellentétes és azonos karlendítéssel, sasszé és oldalazó szökdelések páros karlendítésekkel, körzésekkel</w:t>
      </w:r>
    </w:p>
    <w:p w14:paraId="53A8FC48" w14:textId="77777777" w:rsidR="000C0375" w:rsidRDefault="000C0375" w:rsidP="003151B1">
      <w:pPr>
        <w:pStyle w:val="Listaszerbekezds"/>
      </w:pPr>
      <w:r>
        <w:t>Ritmusra végrehajtott szökdelések helyben 2-4 lábhelyzet váltogatásával, páros zárt és egy lábon ugrókötélhajtás közben</w:t>
      </w:r>
    </w:p>
    <w:p w14:paraId="14E32E46" w14:textId="77777777" w:rsidR="000C0375" w:rsidRDefault="000C0375" w:rsidP="003151B1">
      <w:pPr>
        <w:pStyle w:val="Listaszerbekezds"/>
      </w:pPr>
      <w:r>
        <w:t>Szökdelések helyváltoztatás közben előre, oldalra, hátra, meghatározott területre különböző variációkban (sportlétra gyakorlatanyaga)</w:t>
      </w:r>
    </w:p>
    <w:p w14:paraId="6A72FE48" w14:textId="77777777" w:rsidR="000C0375" w:rsidRDefault="000C0375" w:rsidP="003151B1">
      <w:pPr>
        <w:pStyle w:val="Listaszerbekezds"/>
      </w:pPr>
      <w:r>
        <w:t>Elugrások páros lábon és egy lábon akadályok nélkül, illetve 20-30 cm-es akadályokra (zsámolyra) fel és le, valamint átugorva 8-10 ismétléssel</w:t>
      </w:r>
    </w:p>
    <w:p w14:paraId="5891FB9A" w14:textId="77777777" w:rsidR="000C0375" w:rsidRDefault="000C0375" w:rsidP="003151B1">
      <w:pPr>
        <w:pStyle w:val="Listaszerbekezds"/>
      </w:pPr>
      <w:r>
        <w:t>Távolugrás rövid lendületből: maximum 10 m-es nekifutásból egy lábról elugrás 60 cm-es ugrósávból szivacsba vagy homokgödörbe érkezéssel guggolásba</w:t>
      </w:r>
    </w:p>
    <w:p w14:paraId="736E2EEA" w14:textId="77777777" w:rsidR="000C0375" w:rsidRDefault="000C0375" w:rsidP="003151B1">
      <w:pPr>
        <w:pStyle w:val="Listaszerbekezds"/>
      </w:pPr>
      <w:r>
        <w:t>Magasugrás szemből és oldalról, 3-5 lépés lendületszerzéssel történő felugrások egy lábról növekvő magasságra</w:t>
      </w:r>
    </w:p>
    <w:p w14:paraId="650ABD64" w14:textId="77777777" w:rsidR="000C0375" w:rsidRDefault="000C0375" w:rsidP="003151B1">
      <w:pPr>
        <w:pStyle w:val="Listaszerbekezds"/>
      </w:pPr>
      <w:r>
        <w:t>Páros lábról felugrás helyből és 1-2 lépés nekifutásból céltárgy elérésére törekedve</w:t>
      </w:r>
    </w:p>
    <w:p w14:paraId="619FA498"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447A4518" w14:textId="72B64FF1" w:rsidR="000C0375" w:rsidRDefault="00D41009" w:rsidP="003151B1">
      <w:pPr>
        <w:pBdr>
          <w:top w:val="nil"/>
          <w:left w:val="nil"/>
          <w:bottom w:val="nil"/>
          <w:right w:val="nil"/>
          <w:between w:val="nil"/>
        </w:pBdr>
      </w:pPr>
      <w:proofErr w:type="gramStart"/>
      <w:r>
        <w:rPr>
          <w:color w:val="000000"/>
        </w:rPr>
        <w:t>l</w:t>
      </w:r>
      <w:r w:rsidR="000C0375">
        <w:rPr>
          <w:color w:val="000000"/>
        </w:rPr>
        <w:t>endületszerzés</w:t>
      </w:r>
      <w:proofErr w:type="gramEnd"/>
      <w:r w:rsidR="000C0375">
        <w:rPr>
          <w:color w:val="000000"/>
        </w:rPr>
        <w:t xml:space="preserve">, ismétlésszám, ugrókötélhajtás, ütem, elugró sáv, centiméter, </w:t>
      </w:r>
      <w:r w:rsidR="000C0375">
        <w:t>talajra érkezés, elugró láb, lendítő láb, átlépő technika, optimális sebesség, kísérletszám</w:t>
      </w:r>
    </w:p>
    <w:p w14:paraId="572C0849" w14:textId="7D59F1D7"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t>az ugrások, szökdelések a belgyógyászati betegségek esetén differenciált, egyénre szabott módon elősegítik a keringési rendszer és a mozgásműveltség fejlesztését.</w:t>
      </w:r>
    </w:p>
    <w:p w14:paraId="4F46B1E9"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Dobások, ütések</w:t>
      </w:r>
    </w:p>
    <w:p w14:paraId="662405DE"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20 óra</w:t>
      </w:r>
    </w:p>
    <w:p w14:paraId="11D79D29"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17B4F381" w14:textId="77777777" w:rsidR="00544F9B" w:rsidRDefault="00544F9B" w:rsidP="00544F9B">
      <w:pPr>
        <w:spacing w:after="0"/>
        <w:rPr>
          <w:b/>
        </w:rPr>
      </w:pPr>
      <w:r>
        <w:rPr>
          <w:b/>
        </w:rPr>
        <w:t>A témakör tanulása hozzájárul ahhoz, hogy a tanuló a nevelési-oktatási szakasz végére:</w:t>
      </w:r>
    </w:p>
    <w:p w14:paraId="13EE6BE4" w14:textId="77777777"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3CADBD01" w14:textId="77777777" w:rsidR="00544F9B" w:rsidRDefault="00544F9B" w:rsidP="00544F9B">
      <w:pPr>
        <w:spacing w:after="0"/>
        <w:rPr>
          <w:b/>
        </w:rPr>
      </w:pPr>
      <w:r>
        <w:rPr>
          <w:b/>
        </w:rPr>
        <w:t>A témakör tanulása eredményeként a tanuló:</w:t>
      </w:r>
    </w:p>
    <w:p w14:paraId="7038AB86" w14:textId="77777777" w:rsidR="00544F9B" w:rsidRPr="0065539D" w:rsidRDefault="00544F9B" w:rsidP="00AE3084">
      <w:pPr>
        <w:numPr>
          <w:ilvl w:val="0"/>
          <w:numId w:val="14"/>
        </w:numPr>
        <w:pBdr>
          <w:top w:val="nil"/>
          <w:left w:val="nil"/>
          <w:bottom w:val="nil"/>
          <w:right w:val="nil"/>
          <w:between w:val="nil"/>
        </w:pBdr>
        <w:ind w:left="357" w:hanging="357"/>
      </w:pPr>
      <w:r w:rsidRPr="0065539D">
        <w:rPr>
          <w:color w:val="000000"/>
        </w:rPr>
        <w:t>a különböző dobásmódok alaptechnikáit és előkészítő mozgásformáit a vezető műveletek ismeretében tudatosan és koordináltan hajtja végre.</w:t>
      </w:r>
    </w:p>
    <w:p w14:paraId="715D007C" w14:textId="72EF1B79"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17E88451" w14:textId="77777777" w:rsidR="000C0375" w:rsidRDefault="000C0375" w:rsidP="003151B1">
      <w:pPr>
        <w:pStyle w:val="Listaszerbekezds"/>
      </w:pPr>
      <w:r>
        <w:t>A Kölyökatlétika eszközeivel dobófeladatok önálló gyakorlása és alkotása</w:t>
      </w:r>
    </w:p>
    <w:p w14:paraId="4E28E739" w14:textId="77777777" w:rsidR="000C0375" w:rsidRDefault="000C0375" w:rsidP="003151B1">
      <w:pPr>
        <w:pStyle w:val="Listaszerbekezds"/>
      </w:pPr>
      <w:r>
        <w:lastRenderedPageBreak/>
        <w:t>Különböző labdák mozgatása kézben, átadása kézből kézbe társnak</w:t>
      </w:r>
    </w:p>
    <w:p w14:paraId="123B60B5" w14:textId="77777777" w:rsidR="000C0375" w:rsidRDefault="000C0375" w:rsidP="003151B1">
      <w:pPr>
        <w:pStyle w:val="Listaszerbekezds"/>
      </w:pPr>
      <w:r>
        <w:t>Labda gurítása társnak különböző testhelyzetekben, egy és két kézzel</w:t>
      </w:r>
    </w:p>
    <w:p w14:paraId="0AF9C1EB" w14:textId="77777777" w:rsidR="000C0375" w:rsidRDefault="000C0375" w:rsidP="003151B1">
      <w:pPr>
        <w:pStyle w:val="Listaszerbekezds"/>
      </w:pPr>
      <w:r>
        <w:t>Testtömeghez igazodó súlyú, de változó méretű labdák lökése, hajítása, vetése ülésből, térdelésből, állásból két majd egy kézzel, társhoz vagy célra</w:t>
      </w:r>
    </w:p>
    <w:p w14:paraId="2A9116C2" w14:textId="77777777" w:rsidR="000C0375" w:rsidRDefault="000C0375" w:rsidP="003151B1">
      <w:pPr>
        <w:pStyle w:val="Listaszerbekezds"/>
      </w:pPr>
      <w:r>
        <w:t>A labda biztonságos elkapása vagy sebességének csökkentése párban, csoportban, csapatban, pontszerző versengések közben</w:t>
      </w:r>
    </w:p>
    <w:p w14:paraId="1B22E7C5" w14:textId="77777777" w:rsidR="000C0375" w:rsidRDefault="000C0375" w:rsidP="003151B1">
      <w:pPr>
        <w:pStyle w:val="Listaszerbekezds"/>
      </w:pPr>
      <w:r>
        <w:t>Szivacsgerely, kislabda, szoknyás labda, sípoló rakéta hajítása harántterpeszből, majd maximum 5 m lendületszerzésből célra és távolságra</w:t>
      </w:r>
    </w:p>
    <w:p w14:paraId="25223B7F" w14:textId="77777777" w:rsidR="000C0375" w:rsidRDefault="000C0375" w:rsidP="003151B1">
      <w:pPr>
        <w:pStyle w:val="Listaszerbekezds"/>
      </w:pPr>
      <w:r>
        <w:t>Füles labda, gumidiszkosz, szoknyás labda, karika vetése egy kézzel oldal- és harántterpeszből célra</w:t>
      </w:r>
    </w:p>
    <w:p w14:paraId="2D514331" w14:textId="77777777" w:rsidR="000C0375" w:rsidRDefault="000C0375" w:rsidP="003151B1">
      <w:pPr>
        <w:pStyle w:val="Listaszerbekezds"/>
      </w:pPr>
      <w:r>
        <w:t>Megfelelő labda pattintása különböző ütőkkel, labda vezetése, átadása, célra ütése</w:t>
      </w:r>
    </w:p>
    <w:p w14:paraId="218B704A" w14:textId="77777777" w:rsidR="000C0375" w:rsidRDefault="000C0375" w:rsidP="003151B1">
      <w:pPr>
        <w:pStyle w:val="Listaszerbekezds"/>
      </w:pPr>
      <w:proofErr w:type="spellStart"/>
      <w:r>
        <w:t>Floorball</w:t>
      </w:r>
      <w:proofErr w:type="spellEnd"/>
      <w:r>
        <w:t>, asztalitenisz, tollaslabda ütésmozdulatainak gyakorlása</w:t>
      </w:r>
    </w:p>
    <w:p w14:paraId="7D5F9747" w14:textId="77777777" w:rsidR="000C0375" w:rsidRDefault="000C0375" w:rsidP="003151B1">
      <w:pPr>
        <w:pStyle w:val="Listaszerbekezds"/>
      </w:pPr>
      <w:r>
        <w:t>Egy választott ütős sportág játékszerű gyakorlása</w:t>
      </w:r>
    </w:p>
    <w:p w14:paraId="573B7B2C" w14:textId="77777777" w:rsidR="000C0375" w:rsidRDefault="000C0375" w:rsidP="003151B1">
      <w:pPr>
        <w:pStyle w:val="Listaszerbekezds"/>
      </w:pPr>
      <w:r>
        <w:t>Sor- és váltóversenyek különböző dobó- és ütőfeladatokkal kombinálva</w:t>
      </w:r>
    </w:p>
    <w:p w14:paraId="03876DAB"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7D86F43C" w14:textId="1098D244" w:rsidR="000C0375" w:rsidRDefault="00D41009" w:rsidP="003151B1">
      <w:pPr>
        <w:pBdr>
          <w:top w:val="nil"/>
          <w:left w:val="nil"/>
          <w:bottom w:val="nil"/>
          <w:right w:val="nil"/>
          <w:between w:val="nil"/>
        </w:pBdr>
      </w:pPr>
      <w:proofErr w:type="gramStart"/>
      <w:r>
        <w:rPr>
          <w:color w:val="000000"/>
        </w:rPr>
        <w:t>e</w:t>
      </w:r>
      <w:r w:rsidR="000C0375">
        <w:rPr>
          <w:color w:val="000000"/>
        </w:rPr>
        <w:t>gykezes</w:t>
      </w:r>
      <w:proofErr w:type="gramEnd"/>
      <w:r w:rsidR="000C0375">
        <w:rPr>
          <w:color w:val="000000"/>
        </w:rPr>
        <w:t xml:space="preserve"> dobás, vetés, lendületszerzés, röppálya, kirepülési szög, távolságmérés, távolságbecslés,</w:t>
      </w:r>
      <w:r w:rsidR="000C0375">
        <w:rPr>
          <w:b/>
        </w:rPr>
        <w:t xml:space="preserve"> </w:t>
      </w:r>
      <w:r w:rsidR="000C0375">
        <w:t>tenyeres ütés, fonák ütés, csapóütés, labda terelése</w:t>
      </w:r>
    </w:p>
    <w:p w14:paraId="312A5746" w14:textId="1F592B51" w:rsidR="000C0375" w:rsidRDefault="000C0375" w:rsidP="000C0375">
      <w:r>
        <w:rPr>
          <w:rFonts w:ascii="Cambria" w:eastAsia="Cambria" w:hAnsi="Cambria" w:cs="Cambria"/>
          <w:b/>
          <w:color w:val="0070C0"/>
        </w:rPr>
        <w:t>A gyógytestnevelés-órán</w:t>
      </w:r>
      <w:r>
        <w:rPr>
          <w:b/>
          <w:color w:val="1F4E79"/>
        </w:rPr>
        <w:t xml:space="preserve"> </w:t>
      </w:r>
      <w:r>
        <w:t xml:space="preserve">a tanulók elváltozása, illetve betegsége szempontjából adekvát dobások, ütések elsajátítása révén lehetővé válik a motoros képességek fejlesztése, a mozgásműveltség kialakítása. Ajánlott a különböző ütős sportok adaptált alkalmazása. </w:t>
      </w:r>
    </w:p>
    <w:p w14:paraId="4062D665" w14:textId="57B28872"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Támasz</w:t>
      </w:r>
      <w:r w:rsidR="00EB01F5">
        <w:rPr>
          <w:rFonts w:ascii="Cambria" w:eastAsia="Cambria" w:hAnsi="Cambria" w:cs="Cambria"/>
          <w:b/>
          <w:sz w:val="24"/>
          <w:szCs w:val="24"/>
        </w:rPr>
        <w:t>-</w:t>
      </w:r>
      <w:r>
        <w:rPr>
          <w:rFonts w:ascii="Cambria" w:eastAsia="Cambria" w:hAnsi="Cambria" w:cs="Cambria"/>
          <w:b/>
          <w:sz w:val="24"/>
          <w:szCs w:val="24"/>
        </w:rPr>
        <w:t>, függés- és egyensúlygyakorlatok</w:t>
      </w:r>
    </w:p>
    <w:p w14:paraId="2AC7C2D9"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rPr>
          <w:b/>
        </w:rPr>
        <w:t xml:space="preserve"> 36</w:t>
      </w:r>
      <w:r>
        <w:t xml:space="preserve"> </w:t>
      </w:r>
      <w:r>
        <w:rPr>
          <w:rFonts w:ascii="Cambria" w:eastAsia="Cambria" w:hAnsi="Cambria" w:cs="Cambria"/>
          <w:b/>
        </w:rPr>
        <w:t>óra</w:t>
      </w:r>
    </w:p>
    <w:p w14:paraId="6D721809"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4D10F081" w14:textId="77777777" w:rsidR="00544F9B" w:rsidRDefault="00544F9B" w:rsidP="00544F9B">
      <w:pPr>
        <w:spacing w:after="0"/>
        <w:rPr>
          <w:b/>
        </w:rPr>
      </w:pPr>
      <w:r>
        <w:rPr>
          <w:b/>
        </w:rPr>
        <w:t>A témakör tanulása hozzájárul ahhoz, hogy a tanuló a nevelési-oktatási szakasz végére:</w:t>
      </w:r>
    </w:p>
    <w:p w14:paraId="1DE7599C" w14:textId="77777777" w:rsidR="00544F9B" w:rsidRPr="0065539D" w:rsidRDefault="00544F9B" w:rsidP="00AE3084">
      <w:pPr>
        <w:numPr>
          <w:ilvl w:val="0"/>
          <w:numId w:val="17"/>
        </w:numPr>
        <w:pBdr>
          <w:top w:val="nil"/>
          <w:left w:val="nil"/>
          <w:bottom w:val="nil"/>
          <w:right w:val="nil"/>
          <w:between w:val="nil"/>
        </w:pBdr>
        <w:ind w:left="357" w:hanging="357"/>
      </w:pPr>
      <w:r w:rsidRPr="0065539D">
        <w:rPr>
          <w:color w:val="000000"/>
        </w:rPr>
        <w:t>a funkcionális hely- és helyzetváltoztató mozgásformáinak kombinációit változó feltételek között koordináltan hajtja végre.</w:t>
      </w:r>
    </w:p>
    <w:p w14:paraId="4F6579DB" w14:textId="77777777" w:rsidR="00544F9B" w:rsidRDefault="00544F9B" w:rsidP="00544F9B">
      <w:pPr>
        <w:spacing w:after="0"/>
        <w:rPr>
          <w:b/>
        </w:rPr>
      </w:pPr>
      <w:r>
        <w:rPr>
          <w:b/>
        </w:rPr>
        <w:t>A témakör tanulása eredményeként a tanuló:</w:t>
      </w:r>
    </w:p>
    <w:p w14:paraId="0300ABA4" w14:textId="77777777" w:rsidR="00544F9B" w:rsidRPr="0065539D" w:rsidRDefault="00544F9B" w:rsidP="00AE3084">
      <w:pPr>
        <w:numPr>
          <w:ilvl w:val="0"/>
          <w:numId w:val="17"/>
        </w:numPr>
        <w:pBdr>
          <w:top w:val="nil"/>
          <w:left w:val="nil"/>
          <w:bottom w:val="nil"/>
          <w:right w:val="nil"/>
          <w:between w:val="nil"/>
        </w:pBdr>
        <w:spacing w:after="0"/>
        <w:ind w:left="357" w:hanging="357"/>
      </w:pPr>
      <w:r w:rsidRPr="0065539D">
        <w:rPr>
          <w:color w:val="000000"/>
        </w:rPr>
        <w:t>tanári segítséggel megvalósít a biomechanikailag helyes testtartás kialakítását elősegítő gyakorlatokat;</w:t>
      </w:r>
    </w:p>
    <w:p w14:paraId="4BC56754" w14:textId="77777777" w:rsidR="00544F9B" w:rsidRPr="006100DC" w:rsidRDefault="00544F9B" w:rsidP="00AE3084">
      <w:pPr>
        <w:numPr>
          <w:ilvl w:val="0"/>
          <w:numId w:val="17"/>
        </w:numPr>
        <w:pBdr>
          <w:top w:val="nil"/>
          <w:left w:val="nil"/>
          <w:bottom w:val="nil"/>
          <w:right w:val="nil"/>
          <w:between w:val="nil"/>
        </w:pBdr>
        <w:ind w:left="357" w:hanging="357"/>
        <w:rPr>
          <w:strike/>
        </w:rPr>
      </w:pPr>
      <w:r w:rsidRPr="006100DC">
        <w:rPr>
          <w:szCs w:val="20"/>
        </w:rPr>
        <w:t>a támasz- és függésgyakorlatok végrehajtásában a testtömegéhez igazodó erő- és egyensúlyozási képességgel rendelkezik.</w:t>
      </w:r>
    </w:p>
    <w:p w14:paraId="668AD1DA" w14:textId="30488B0A"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76A17C4C" w14:textId="77777777" w:rsidR="000C0375" w:rsidRDefault="000C0375" w:rsidP="003151B1">
      <w:pPr>
        <w:pStyle w:val="Listaszerbekezds"/>
      </w:pPr>
      <w:r>
        <w:t>A tér-, izom- és egyensúlyérzék további fejlesztése</w:t>
      </w:r>
    </w:p>
    <w:p w14:paraId="2C2A633A" w14:textId="77777777" w:rsidR="000C0375" w:rsidRDefault="000C0375" w:rsidP="003151B1">
      <w:pPr>
        <w:pStyle w:val="Listaszerbekezds"/>
      </w:pPr>
      <w:r>
        <w:t>A helyes testtartás tudatosítása és az esztétikus mozgásvégrehajtás igényének kialakítása</w:t>
      </w:r>
    </w:p>
    <w:p w14:paraId="712D6609" w14:textId="77777777" w:rsidR="000C0375" w:rsidRDefault="000C0375" w:rsidP="003151B1">
      <w:pPr>
        <w:pStyle w:val="Listaszerbekezds"/>
      </w:pPr>
      <w:r>
        <w:t>Az önfegyelem megteremtése a saját gátlások legyőzésében</w:t>
      </w:r>
    </w:p>
    <w:p w14:paraId="75B0496C" w14:textId="77777777" w:rsidR="000C0375" w:rsidRDefault="000C0375" w:rsidP="003151B1">
      <w:pPr>
        <w:pStyle w:val="Listaszerbekezds"/>
      </w:pPr>
      <w:r>
        <w:t>A mozgásritmus térbeli, időbeli és dinamikai jellemzőinek kialakítása</w:t>
      </w:r>
    </w:p>
    <w:p w14:paraId="06FDB2A4" w14:textId="77777777" w:rsidR="000C0375" w:rsidRDefault="000C0375" w:rsidP="003151B1">
      <w:pPr>
        <w:pStyle w:val="Listaszerbekezds"/>
      </w:pPr>
      <w:r>
        <w:t>Gurulóátfordulások végrehajtása kiinduló helyzet nehezítésével</w:t>
      </w:r>
    </w:p>
    <w:p w14:paraId="4DBB018A" w14:textId="04F7FCC7" w:rsidR="000C0375" w:rsidRDefault="000C0375" w:rsidP="003151B1">
      <w:pPr>
        <w:pStyle w:val="Listaszerbekezds"/>
      </w:pPr>
      <w:proofErr w:type="spellStart"/>
      <w:r>
        <w:t>Zsugorfejállás</w:t>
      </w:r>
      <w:proofErr w:type="spellEnd"/>
      <w:r>
        <w:t xml:space="preserve"> elsajátítása</w:t>
      </w:r>
    </w:p>
    <w:p w14:paraId="1A36DB4F" w14:textId="77777777" w:rsidR="000C0375" w:rsidRDefault="000C0375" w:rsidP="003151B1">
      <w:pPr>
        <w:pStyle w:val="Listaszerbekezds"/>
      </w:pPr>
      <w:r>
        <w:t>Kézállási kísérletek végrehajtása segítségadással, falnál és önállóan</w:t>
      </w:r>
    </w:p>
    <w:p w14:paraId="458826D0" w14:textId="77777777" w:rsidR="000C0375" w:rsidRDefault="000C0375" w:rsidP="003151B1">
      <w:pPr>
        <w:pStyle w:val="Listaszerbekezds"/>
      </w:pPr>
      <w:proofErr w:type="spellStart"/>
      <w:r>
        <w:t>Kézenátfordulás</w:t>
      </w:r>
      <w:proofErr w:type="spellEnd"/>
      <w:r>
        <w:t xml:space="preserve"> oldalra kísérletek végrehajtása</w:t>
      </w:r>
    </w:p>
    <w:p w14:paraId="1345CD7C" w14:textId="77777777" w:rsidR="000C0375" w:rsidRDefault="000C0375" w:rsidP="003151B1">
      <w:pPr>
        <w:pStyle w:val="Listaszerbekezds"/>
      </w:pPr>
      <w:r>
        <w:t>Egyszerű támaszugrások és függőleges repülés végrehajtása</w:t>
      </w:r>
    </w:p>
    <w:p w14:paraId="77E8D24E" w14:textId="77777777" w:rsidR="000C0375" w:rsidRDefault="000C0375" w:rsidP="003151B1">
      <w:pPr>
        <w:pStyle w:val="Listaszerbekezds"/>
      </w:pPr>
      <w:r>
        <w:lastRenderedPageBreak/>
        <w:t>Akadálypályák leküzdése térben és időben bővülő feladatokkal</w:t>
      </w:r>
    </w:p>
    <w:p w14:paraId="39D8E662" w14:textId="77777777" w:rsidR="000C0375" w:rsidRDefault="000C0375" w:rsidP="003151B1">
      <w:pPr>
        <w:pStyle w:val="Listaszerbekezds"/>
      </w:pPr>
      <w:r>
        <w:t>Egyszerű támaszgyakorlatok kivitelezése talajon, tornapadon, zsámolyon, ugrószekrényen, bordásfalon és más, támaszhelyzetet biztosító tornaszeren</w:t>
      </w:r>
    </w:p>
    <w:p w14:paraId="510B14BE" w14:textId="77777777" w:rsidR="000C0375" w:rsidRDefault="000C0375" w:rsidP="003151B1">
      <w:pPr>
        <w:pStyle w:val="Listaszerbekezds"/>
      </w:pPr>
      <w: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3127A061" w14:textId="77777777" w:rsidR="000C0375" w:rsidRDefault="000C0375" w:rsidP="003151B1">
      <w:pPr>
        <w:pStyle w:val="Listaszerbekezds"/>
      </w:pPr>
      <w: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58407D88" w14:textId="77777777" w:rsidR="000C0375" w:rsidRDefault="000C0375" w:rsidP="003151B1">
      <w:pPr>
        <w:pStyle w:val="Listaszerbekezds"/>
      </w:pPr>
      <w:r>
        <w:t>Függőgyakorlatok végrehajtása tornaszereken, természetes akadályokon</w:t>
      </w:r>
    </w:p>
    <w:p w14:paraId="3D1CB182" w14:textId="77777777" w:rsidR="000C0375" w:rsidRDefault="000C0375" w:rsidP="003151B1">
      <w:pPr>
        <w:pStyle w:val="Listaszerbekezds"/>
      </w:pPr>
      <w:r>
        <w:t>Függőállások, függések haladással oldalra, fel/le, fordulattal, állandó vagy változó fogástávolságokkal, egyenletes vagy változó sebességgel, ritmussal</w:t>
      </w:r>
    </w:p>
    <w:p w14:paraId="10D29FAC" w14:textId="77777777" w:rsidR="000C0375" w:rsidRDefault="000C0375" w:rsidP="003151B1">
      <w:pPr>
        <w:pStyle w:val="Listaszerbekezds"/>
      </w:pPr>
      <w:proofErr w:type="spellStart"/>
      <w:r>
        <w:t>Mászókulcsolással</w:t>
      </w:r>
      <w:proofErr w:type="spellEnd"/>
      <w:r>
        <w:t xml:space="preserve"> mászás (rúdon, kötélen) elsajátítása fokozódó gyorsasággal</w:t>
      </w:r>
    </w:p>
    <w:p w14:paraId="7B443BFC" w14:textId="77777777" w:rsidR="000C0375" w:rsidRDefault="000C0375" w:rsidP="003151B1">
      <w:pPr>
        <w:pStyle w:val="Listaszerbekezds"/>
      </w:pPr>
      <w:r>
        <w:t>Összerendezett, alkalmazkodó mozgások folyamatos végrehajtása akadálypálya leküzdése során</w:t>
      </w:r>
    </w:p>
    <w:p w14:paraId="03BE1CB9" w14:textId="77777777" w:rsidR="000C0375" w:rsidRDefault="000C0375" w:rsidP="003151B1">
      <w:pPr>
        <w:pStyle w:val="Listaszerbekezds"/>
      </w:pPr>
      <w:r>
        <w:t>Egyéni, páros, társas egyensúly és gúla jellegű gyakorlatok végrehajtása</w:t>
      </w:r>
    </w:p>
    <w:p w14:paraId="2F60A785" w14:textId="77777777" w:rsidR="000C0375" w:rsidRDefault="000C0375" w:rsidP="003151B1">
      <w:pPr>
        <w:pStyle w:val="Listaszerbekezds"/>
      </w:pPr>
      <w:r>
        <w:t>A tanult elemek, gyakorlatok célszerű összehangolása, alkalmazása változó feltételek között</w:t>
      </w:r>
    </w:p>
    <w:p w14:paraId="2A0769A4" w14:textId="77777777" w:rsidR="000C0375" w:rsidRDefault="000C0375" w:rsidP="003151B1">
      <w:pPr>
        <w:pStyle w:val="Listaszerbekezds"/>
      </w:pPr>
      <w:r>
        <w:t>Az ízületi mozgékonyság képességének fejlesztése és az ellazulási készség kialakítása</w:t>
      </w:r>
    </w:p>
    <w:p w14:paraId="539BF72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165F1C8" w14:textId="4A63357F" w:rsidR="000C0375" w:rsidRDefault="008B0A98" w:rsidP="003151B1">
      <w:pPr>
        <w:pBdr>
          <w:top w:val="nil"/>
          <w:left w:val="nil"/>
          <w:bottom w:val="nil"/>
          <w:right w:val="nil"/>
          <w:between w:val="nil"/>
        </w:pBdr>
        <w:rPr>
          <w:color w:val="000000"/>
        </w:rPr>
      </w:pPr>
      <w:proofErr w:type="gramStart"/>
      <w:r>
        <w:rPr>
          <w:color w:val="000000"/>
        </w:rPr>
        <w:t>t</w:t>
      </w:r>
      <w:r w:rsidR="000C0375">
        <w:rPr>
          <w:color w:val="000000"/>
        </w:rPr>
        <w:t>arkóállás</w:t>
      </w:r>
      <w:proofErr w:type="gramEnd"/>
      <w:r w:rsidR="000C0375">
        <w:rPr>
          <w:color w:val="000000"/>
        </w:rPr>
        <w:t xml:space="preserve">, kézállás, </w:t>
      </w:r>
      <w:proofErr w:type="spellStart"/>
      <w:r w:rsidR="000C0375">
        <w:t>zsugorfejállás</w:t>
      </w:r>
      <w:proofErr w:type="spellEnd"/>
      <w:r w:rsidR="000C0375">
        <w:rPr>
          <w:color w:val="000000"/>
        </w:rPr>
        <w:t xml:space="preserve">, </w:t>
      </w:r>
      <w:proofErr w:type="spellStart"/>
      <w:r w:rsidR="000C0375">
        <w:rPr>
          <w:color w:val="000000"/>
        </w:rPr>
        <w:t>kézenátfordulás</w:t>
      </w:r>
      <w:proofErr w:type="spellEnd"/>
      <w:r w:rsidR="000C0375">
        <w:rPr>
          <w:color w:val="000000"/>
        </w:rPr>
        <w:t xml:space="preserve"> oldalra, hajlékonyság, harántspárga, oldalspárga, híd, bakugrás, függőleges repülés, kéztámasz, segítségadás, akarat</w:t>
      </w:r>
    </w:p>
    <w:p w14:paraId="7F3313F0" w14:textId="6F41FB98" w:rsidR="000C0375" w:rsidRDefault="000C0375" w:rsidP="000C0375">
      <w:r>
        <w:rPr>
          <w:rFonts w:ascii="Cambria" w:eastAsia="Cambria" w:hAnsi="Cambria" w:cs="Cambria"/>
          <w:b/>
          <w:color w:val="0070C0"/>
        </w:rPr>
        <w:t>A gyógytestnevelés-órán</w:t>
      </w:r>
      <w:r>
        <w:rPr>
          <w:rFonts w:ascii="Cambria" w:eastAsia="Cambria" w:hAnsi="Cambria" w:cs="Cambria"/>
          <w:b/>
          <w:color w:val="1F4E79"/>
        </w:rPr>
        <w:t xml:space="preserve"> </w:t>
      </w:r>
      <w:r>
        <w:t>a betegségek és az elváltozások szempontjából kontraindikált</w:t>
      </w:r>
      <w:r>
        <w:rPr>
          <w:b/>
        </w:rPr>
        <w:t xml:space="preserve"> </w:t>
      </w:r>
      <w:r>
        <w:t>gyakorlatok nélkül</w:t>
      </w:r>
      <w:r>
        <w:rPr>
          <w:b/>
        </w:rPr>
        <w:t xml:space="preserve"> </w:t>
      </w:r>
      <w:r>
        <w:t>a</w:t>
      </w:r>
      <w:r>
        <w:rPr>
          <w:b/>
        </w:rPr>
        <w:t xml:space="preserve"> </w:t>
      </w:r>
      <w:r>
        <w:t>támasz-, függés- és egyensúlyozási gyakorlatok alkalmazásával, a törzsizomzat fejlesztése révén pozitív változások érhetők el az egészségi állapotban.</w:t>
      </w:r>
    </w:p>
    <w:p w14:paraId="6590DD30"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Labdás gyakorlatok</w:t>
      </w:r>
    </w:p>
    <w:p w14:paraId="01827626" w14:textId="77777777" w:rsidR="000C0375" w:rsidRDefault="000C0375" w:rsidP="000C0375">
      <w:pPr>
        <w:rPr>
          <w:rFonts w:ascii="Cambria" w:eastAsia="Cambria" w:hAnsi="Cambria" w:cs="Cambria"/>
          <w:b/>
        </w:rPr>
      </w:pPr>
      <w:r>
        <w:rPr>
          <w:rFonts w:ascii="Cambria" w:eastAsia="Cambria" w:hAnsi="Cambria" w:cs="Cambria"/>
          <w:b/>
          <w:smallCaps/>
          <w:color w:val="0070C0"/>
        </w:rPr>
        <w:t xml:space="preserve">Javasolt óraszám: </w:t>
      </w:r>
      <w:r>
        <w:rPr>
          <w:rFonts w:ascii="Cambria" w:eastAsia="Cambria" w:hAnsi="Cambria" w:cs="Cambria"/>
          <w:b/>
        </w:rPr>
        <w:t>26 óra</w:t>
      </w:r>
    </w:p>
    <w:p w14:paraId="4F08D07B"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bookmarkStart w:id="2" w:name="_30j0zll" w:colFirst="0" w:colLast="0"/>
      <w:bookmarkEnd w:id="2"/>
      <w:r>
        <w:rPr>
          <w:rFonts w:ascii="Cambria" w:eastAsia="Cambria" w:hAnsi="Cambria" w:cs="Cambria"/>
          <w:b/>
          <w:smallCaps/>
          <w:color w:val="0070C0"/>
        </w:rPr>
        <w:t>Tanulási eredmények</w:t>
      </w:r>
    </w:p>
    <w:p w14:paraId="2032E0C4" w14:textId="77777777" w:rsidR="00544F9B" w:rsidRDefault="00544F9B" w:rsidP="00544F9B">
      <w:pPr>
        <w:spacing w:after="0"/>
        <w:rPr>
          <w:b/>
        </w:rPr>
      </w:pPr>
      <w:r>
        <w:rPr>
          <w:b/>
        </w:rPr>
        <w:t>A témakör tanulása hozzájárul ahhoz, hogy a tanuló a nevelési-oktatási szakasz végére:</w:t>
      </w:r>
    </w:p>
    <w:p w14:paraId="5AE59020"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33D6FC0F"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 közben az egyszerű alaptaktikai elemek tudatos alkalmazására törekszik, játék- és együttműködési készsége megmutatkozik;</w:t>
      </w:r>
    </w:p>
    <w:p w14:paraId="59909C85"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célszerűen alkalmaz sportági jellegű mozgásformákat sportjáték-előkészítő kisjátékokban;</w:t>
      </w:r>
    </w:p>
    <w:p w14:paraId="1BD188B0" w14:textId="77777777" w:rsidR="00544F9B" w:rsidRPr="00470481" w:rsidRDefault="00544F9B" w:rsidP="00AE3084">
      <w:pPr>
        <w:numPr>
          <w:ilvl w:val="0"/>
          <w:numId w:val="19"/>
        </w:numPr>
        <w:pBdr>
          <w:top w:val="nil"/>
          <w:left w:val="nil"/>
          <w:bottom w:val="nil"/>
          <w:right w:val="nil"/>
          <w:between w:val="nil"/>
        </w:pBdr>
        <w:spacing w:after="0"/>
        <w:ind w:left="357" w:hanging="357"/>
      </w:pPr>
      <w:r w:rsidRPr="00470481">
        <w:rPr>
          <w:color w:val="000000"/>
        </w:rPr>
        <w:t>játéktevékenysége közben a tanult szabályokat betartja;</w:t>
      </w:r>
    </w:p>
    <w:p w14:paraId="507590C4" w14:textId="77777777" w:rsidR="00544F9B" w:rsidRPr="00470481" w:rsidRDefault="00544F9B" w:rsidP="00AE3084">
      <w:pPr>
        <w:numPr>
          <w:ilvl w:val="0"/>
          <w:numId w:val="19"/>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493F9E52" w14:textId="77777777" w:rsidR="00544F9B" w:rsidRDefault="00544F9B" w:rsidP="00544F9B">
      <w:pPr>
        <w:spacing w:after="0"/>
        <w:rPr>
          <w:b/>
        </w:rPr>
      </w:pPr>
      <w:r>
        <w:rPr>
          <w:b/>
        </w:rPr>
        <w:t>A témakör tanulása eredményeként a tanuló:</w:t>
      </w:r>
    </w:p>
    <w:p w14:paraId="28A997F1" w14:textId="77777777" w:rsidR="00544F9B" w:rsidRPr="00470481" w:rsidRDefault="00544F9B" w:rsidP="00AE3084">
      <w:pPr>
        <w:numPr>
          <w:ilvl w:val="0"/>
          <w:numId w:val="18"/>
        </w:numPr>
        <w:pBdr>
          <w:top w:val="nil"/>
          <w:left w:val="nil"/>
          <w:bottom w:val="nil"/>
          <w:right w:val="nil"/>
          <w:between w:val="nil"/>
        </w:pBdr>
        <w:ind w:left="357" w:hanging="357"/>
      </w:pPr>
      <w:r w:rsidRPr="00470481">
        <w:rPr>
          <w:color w:val="000000"/>
        </w:rPr>
        <w:t>labdás ügyességi szintje lehetővé teszi az egyszerű taktikai helyzetekre épülő folyamatos, célszerű játéktevékenységet.</w:t>
      </w:r>
    </w:p>
    <w:p w14:paraId="51FA6FD4" w14:textId="4641B34C"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FA10544" w14:textId="77777777" w:rsidR="000C0375" w:rsidRDefault="000C0375" w:rsidP="003151B1">
      <w:pPr>
        <w:pStyle w:val="Listaszerbekezds"/>
      </w:pPr>
      <w:r>
        <w:t xml:space="preserve">A labdás tevékenységek </w:t>
      </w:r>
      <w:proofErr w:type="spellStart"/>
      <w:r>
        <w:t>balesetmegelőzési</w:t>
      </w:r>
      <w:proofErr w:type="spellEnd"/>
      <w:r>
        <w:t xml:space="preserve"> szabályainak tudatosítása, következetes betartása</w:t>
      </w:r>
    </w:p>
    <w:p w14:paraId="2F53AEBD" w14:textId="77777777" w:rsidR="000C0375" w:rsidRDefault="000C0375" w:rsidP="003151B1">
      <w:pPr>
        <w:pStyle w:val="Listaszerbekezds"/>
      </w:pPr>
      <w:r>
        <w:t>A helyben és haladással, kézzel és lábbal történő labdavezetési módok végrehajtása statikus helyzetű és dinamikusan változó mozgást végző akadályok vagy társak figyelembevételével</w:t>
      </w:r>
    </w:p>
    <w:p w14:paraId="38634281" w14:textId="77777777" w:rsidR="000C0375" w:rsidRDefault="000C0375" w:rsidP="003151B1">
      <w:pPr>
        <w:pStyle w:val="Listaszerbekezds"/>
      </w:pPr>
      <w:r>
        <w:lastRenderedPageBreak/>
        <w:t>A különböző méretű és tömegű labdákkal labdavezetési, egy- és kétkezes gurítási, dobási, valamint a lábfej különböző részeivel rúgási feladatok mozgó társ vagy társak bevonásával különböző irányokba</w:t>
      </w:r>
    </w:p>
    <w:p w14:paraId="52FB3165" w14:textId="77777777" w:rsidR="000C0375" w:rsidRDefault="000C0375" w:rsidP="003151B1">
      <w:pPr>
        <w:pStyle w:val="Listaszerbekezds"/>
      </w:pPr>
      <w:r>
        <w:t>Labdagörgetések gyakorlása kézzel, lábbal egyenes vonalon előre, oldalra, hátra, körbe vagy változó irányokba</w:t>
      </w:r>
    </w:p>
    <w:p w14:paraId="09A2C410" w14:textId="77777777" w:rsidR="000C0375" w:rsidRDefault="000C0375" w:rsidP="003151B1">
      <w:pPr>
        <w:pStyle w:val="Listaszerbekezds"/>
      </w:pPr>
      <w:r>
        <w:t>A labdaérzéket fejlesztő, pontosságot, a hibaszázalék csökkenését előtérbe helyező páros, csoportos versengések mellett az időkényszer melletti feladatmegoldások bekapcsolása</w:t>
      </w:r>
    </w:p>
    <w:p w14:paraId="44486185" w14:textId="77777777" w:rsidR="000C0375" w:rsidRDefault="000C0375" w:rsidP="003151B1">
      <w:pPr>
        <w:pStyle w:val="Listaszerbekezds"/>
      </w:pPr>
      <w:r>
        <w:t xml:space="preserve">A labdás alaptechnikák fejlesztése, alkalmazó gyakorlása párhuzamos, a figyelem megosztását szükségessé tevő feladatmegoldások bevonásával (idő- és térbeli szerkezeti összetevők, az </w:t>
      </w:r>
      <w:proofErr w:type="spellStart"/>
      <w:r>
        <w:t>energiabefektetés</w:t>
      </w:r>
      <w:proofErr w:type="spellEnd"/>
      <w:r>
        <w:t xml:space="preserve"> variálásával)</w:t>
      </w:r>
    </w:p>
    <w:p w14:paraId="27D1FEA3" w14:textId="77777777" w:rsidR="000C0375" w:rsidRDefault="000C0375" w:rsidP="003151B1">
      <w:pPr>
        <w:pStyle w:val="Listaszerbekezds"/>
      </w:pPr>
      <w:r>
        <w:t>Dobások, rúgások helyből statikus helyzetű vagy dinamikusan változó mozgást végző célfelületre</w:t>
      </w:r>
    </w:p>
    <w:p w14:paraId="3E228C74" w14:textId="77777777" w:rsidR="000C0375" w:rsidRDefault="000C0375" w:rsidP="003151B1">
      <w:pPr>
        <w:pStyle w:val="Listaszerbekezds"/>
      </w:pPr>
      <w: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325753BE"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B346B40" w14:textId="27510811" w:rsidR="000C0375" w:rsidRDefault="008B0A98" w:rsidP="003151B1">
      <w:pPr>
        <w:pBdr>
          <w:top w:val="nil"/>
          <w:left w:val="nil"/>
          <w:bottom w:val="nil"/>
          <w:right w:val="nil"/>
          <w:between w:val="nil"/>
        </w:pBdr>
      </w:pPr>
      <w:proofErr w:type="gramStart"/>
      <w:r>
        <w:t>b</w:t>
      </w:r>
      <w:r w:rsidR="000C0375">
        <w:t>első</w:t>
      </w:r>
      <w:proofErr w:type="gramEnd"/>
      <w:r w:rsidR="000C0375">
        <w:t>, külső, teljes csüd</w:t>
      </w:r>
      <w:r>
        <w:t>,</w:t>
      </w:r>
      <w:r w:rsidR="000C0375">
        <w:t xml:space="preserve"> dekázás, alkalmazkodás, figyelemmegosztás, társak megjátszása, alacsony és magas labdavezetés, kosárérintés, alkarérintés, szemkontaktus, érintőfelület</w:t>
      </w:r>
    </w:p>
    <w:p w14:paraId="676E2D60" w14:textId="4BA5E19B" w:rsidR="000C0375" w:rsidRDefault="000C0375" w:rsidP="00FC1B3A">
      <w:pPr>
        <w:rPr>
          <w:rFonts w:ascii="Cambria" w:eastAsia="Cambria" w:hAnsi="Cambria" w:cs="Cambria"/>
          <w:b/>
          <w:smallCaps/>
          <w:color w:val="0070C0"/>
          <w:sz w:val="24"/>
          <w:szCs w:val="24"/>
        </w:rPr>
      </w:pPr>
      <w:r>
        <w:rPr>
          <w:rFonts w:ascii="Cambria" w:eastAsia="Cambria" w:hAnsi="Cambria" w:cs="Cambria"/>
          <w:b/>
          <w:color w:val="0070C0"/>
        </w:rPr>
        <w:t xml:space="preserve">A gyógytestnevelés-órán </w:t>
      </w:r>
      <w:r>
        <w:t xml:space="preserve">a labdás feladatok adaptált alkalmazásával a különböző elváltozások, betegségek javulását elősegíti az izomzat, a motoros képesség fejlesztése. Azon labdás testnevelési és sportjátékok megismerése, elsajátítása történik meg, amelyeket </w:t>
      </w:r>
      <w:r w:rsidR="008B0A98">
        <w:t xml:space="preserve">a tanuló </w:t>
      </w:r>
      <w:r>
        <w:t>a betegségtől, illetve az elváltozástól függetlenül is gyakorolhat.</w:t>
      </w:r>
      <w:r>
        <w:rPr>
          <w:rFonts w:ascii="Cambria" w:eastAsia="Cambria" w:hAnsi="Cambria" w:cs="Cambria"/>
        </w:rPr>
        <w:t xml:space="preserve"> </w:t>
      </w:r>
    </w:p>
    <w:p w14:paraId="08CFAA40"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Témakör:</w:t>
      </w:r>
      <w:r>
        <w:rPr>
          <w:rFonts w:ascii="Cambria" w:eastAsia="Cambria" w:hAnsi="Cambria" w:cs="Cambria"/>
          <w:b/>
          <w:color w:val="2E75B5"/>
          <w:sz w:val="24"/>
          <w:szCs w:val="24"/>
        </w:rPr>
        <w:t xml:space="preserve"> </w:t>
      </w:r>
      <w:r>
        <w:rPr>
          <w:rFonts w:ascii="Cambria" w:eastAsia="Cambria" w:hAnsi="Cambria" w:cs="Cambria"/>
          <w:b/>
          <w:sz w:val="24"/>
          <w:szCs w:val="24"/>
        </w:rPr>
        <w:t>Testnevelési és népi játékok</w:t>
      </w:r>
    </w:p>
    <w:p w14:paraId="21C2FBB8"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32 óra</w:t>
      </w:r>
    </w:p>
    <w:p w14:paraId="3241D838"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2310B057" w14:textId="77777777" w:rsidR="00544F9B" w:rsidRDefault="00544F9B" w:rsidP="00544F9B">
      <w:pPr>
        <w:spacing w:after="0"/>
        <w:rPr>
          <w:b/>
        </w:rPr>
      </w:pPr>
      <w:r>
        <w:rPr>
          <w:b/>
        </w:rPr>
        <w:t>A témakör tanulása hozzájárul ahhoz, hogy a tanuló a nevelési-oktatási szakasz végére:</w:t>
      </w:r>
    </w:p>
    <w:p w14:paraId="5249C4D5" w14:textId="77777777"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7311074D" w14:textId="77777777" w:rsidR="00544F9B" w:rsidRPr="00470481" w:rsidRDefault="00544F9B" w:rsidP="00AE3084">
      <w:pPr>
        <w:numPr>
          <w:ilvl w:val="0"/>
          <w:numId w:val="11"/>
        </w:numPr>
        <w:pBdr>
          <w:top w:val="nil"/>
          <w:left w:val="nil"/>
          <w:bottom w:val="nil"/>
          <w:right w:val="nil"/>
          <w:between w:val="nil"/>
        </w:pBdr>
        <w:spacing w:after="0"/>
        <w:ind w:left="357" w:hanging="357"/>
      </w:pPr>
      <w:r w:rsidRPr="00470481">
        <w:rPr>
          <w:color w:val="000000"/>
        </w:rPr>
        <w:t>játéktevékenysége közben a tanult szabályokat betartja;</w:t>
      </w:r>
    </w:p>
    <w:p w14:paraId="6F5212B3" w14:textId="77777777" w:rsidR="00544F9B" w:rsidRPr="00470481" w:rsidRDefault="00544F9B" w:rsidP="00AE3084">
      <w:pPr>
        <w:numPr>
          <w:ilvl w:val="0"/>
          <w:numId w:val="11"/>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3AA45570" w14:textId="77777777" w:rsidR="00544F9B" w:rsidRDefault="00544F9B" w:rsidP="00544F9B">
      <w:pPr>
        <w:spacing w:after="0"/>
        <w:rPr>
          <w:b/>
        </w:rPr>
      </w:pPr>
      <w:r>
        <w:rPr>
          <w:b/>
        </w:rPr>
        <w:t>A témakör tanulása eredményeként a tanuló:</w:t>
      </w:r>
    </w:p>
    <w:p w14:paraId="4D6E7FA1" w14:textId="77777777" w:rsidR="00544F9B" w:rsidRPr="00470481" w:rsidRDefault="00544F9B" w:rsidP="00AE3084">
      <w:pPr>
        <w:numPr>
          <w:ilvl w:val="0"/>
          <w:numId w:val="158"/>
        </w:numPr>
        <w:pBdr>
          <w:top w:val="nil"/>
          <w:left w:val="nil"/>
          <w:bottom w:val="nil"/>
          <w:right w:val="nil"/>
          <w:between w:val="nil"/>
        </w:pBdr>
        <w:spacing w:after="0"/>
        <w:ind w:left="357" w:hanging="357"/>
      </w:pPr>
      <w:r w:rsidRPr="00470481">
        <w:t xml:space="preserve">a testnevelési és népi </w:t>
      </w:r>
      <w:r w:rsidRPr="00470481">
        <w:rPr>
          <w:strike/>
        </w:rPr>
        <w:t>j</w:t>
      </w:r>
      <w:r w:rsidRPr="00470481">
        <w:t>átékokban tudatosan, célszerűen alkalmazza az alapvető mozgásformákat;</w:t>
      </w:r>
    </w:p>
    <w:p w14:paraId="23232A71" w14:textId="77777777" w:rsidR="00544F9B" w:rsidRPr="00470481" w:rsidRDefault="00544F9B" w:rsidP="00AE3084">
      <w:pPr>
        <w:numPr>
          <w:ilvl w:val="0"/>
          <w:numId w:val="158"/>
        </w:numPr>
        <w:spacing w:after="0"/>
        <w:ind w:left="357" w:hanging="357"/>
      </w:pPr>
      <w:r w:rsidRPr="00470481">
        <w:t>játék közben az egyszerű alaptaktikai elemek tudatos alkalmazására törekszik, játék- és együttműködési készsége megmutatkozik;</w:t>
      </w:r>
    </w:p>
    <w:p w14:paraId="171FFA8F" w14:textId="77777777" w:rsidR="00544F9B" w:rsidRPr="00470481" w:rsidRDefault="00544F9B" w:rsidP="00AE3084">
      <w:pPr>
        <w:numPr>
          <w:ilvl w:val="0"/>
          <w:numId w:val="158"/>
        </w:numPr>
        <w:spacing w:after="0"/>
        <w:ind w:left="357" w:hanging="357"/>
      </w:pPr>
      <w:r w:rsidRPr="00470481">
        <w:t>célszerűen alkalmaz sportági jellegű mozgásformákat sportjáték-előkészítő kisjátékokban;</w:t>
      </w:r>
    </w:p>
    <w:p w14:paraId="40DBFAB1" w14:textId="77777777" w:rsidR="00544F9B" w:rsidRPr="00470481" w:rsidRDefault="00544F9B" w:rsidP="00AE3084">
      <w:pPr>
        <w:numPr>
          <w:ilvl w:val="0"/>
          <w:numId w:val="158"/>
        </w:numPr>
        <w:ind w:left="357" w:hanging="357"/>
      </w:pPr>
      <w:r w:rsidRPr="00470481">
        <w:rPr>
          <w:color w:val="000000"/>
        </w:rPr>
        <w:t>labdás ügyességi szintje lehetővé teszi az egyszerű taktikai helyzetekre épülő folyamatos, célszerű játéktevékenységet.</w:t>
      </w:r>
    </w:p>
    <w:p w14:paraId="71C72803" w14:textId="34F5E916"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056FDD8" w14:textId="77777777" w:rsidR="000C0375" w:rsidRDefault="000C0375" w:rsidP="003151B1">
      <w:pPr>
        <w:pStyle w:val="Listaszerbekezds"/>
      </w:pPr>
      <w:r>
        <w:t xml:space="preserve">A különböző testnevelési játékok </w:t>
      </w:r>
      <w:proofErr w:type="spellStart"/>
      <w:r>
        <w:t>balesetmegelőzési</w:t>
      </w:r>
      <w:proofErr w:type="spellEnd"/>
      <w:r>
        <w:t xml:space="preserve"> szabályainak tudatosítása, következetes betartása</w:t>
      </w:r>
    </w:p>
    <w:p w14:paraId="2454F999" w14:textId="77777777" w:rsidR="000C0375" w:rsidRDefault="000C0375" w:rsidP="003151B1">
      <w:pPr>
        <w:pStyle w:val="Listaszerbekezds"/>
      </w:pPr>
      <w:r>
        <w:t>Dinamikusan változó méretű, alakú játékterületen egyszerű fogó- és futójátékok által a játéktér határainak érzékelése</w:t>
      </w:r>
    </w:p>
    <w:p w14:paraId="6AF829EA" w14:textId="77777777" w:rsidR="000C0375" w:rsidRDefault="000C0375" w:rsidP="003151B1">
      <w:pPr>
        <w:pStyle w:val="Listaszerbekezds"/>
      </w:pPr>
      <w:r>
        <w:lastRenderedPageBreak/>
        <w:t>A statikus és dinamikus akadályokat felhasználó fogó- és futójátékokban a mély súlyponti helyzetben történő irányváltoztatások, elindulások-megállások, cselezések ütközés nélküli megvalósítása</w:t>
      </w:r>
    </w:p>
    <w:p w14:paraId="4D6CDB3C" w14:textId="77777777" w:rsidR="000C0375" w:rsidRDefault="000C0375" w:rsidP="003151B1">
      <w:pPr>
        <w:pStyle w:val="Listaszerbekezds"/>
      </w:pPr>
      <w:r>
        <w:t>A sportjátékokat előkészítő testnevelési játékokban a támadó és védő szerepekhez tartozó ismeretek tudatos alkalmazása</w:t>
      </w:r>
    </w:p>
    <w:p w14:paraId="3F6FB281" w14:textId="77777777" w:rsidR="000C0375" w:rsidRDefault="000C0375" w:rsidP="003151B1">
      <w:pPr>
        <w:pStyle w:val="Listaszerbekezds"/>
      </w:pPr>
      <w: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3B1FDB8D" w14:textId="77777777" w:rsidR="000C0375" w:rsidRDefault="000C0375" w:rsidP="003151B1">
      <w:pPr>
        <w:pStyle w:val="Listaszerbekezds"/>
      </w:pPr>
      <w: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50367E26" w14:textId="77777777" w:rsidR="000C0375" w:rsidRDefault="000C0375" w:rsidP="003151B1">
      <w:pPr>
        <w:pStyle w:val="Listaszerbekezds"/>
      </w:pPr>
      <w:r>
        <w:t>A kooperativitás, a közös célirányos együttműködés erősítése páros és csoportos játékok (pl. váltó- és sorversenyek, társkimentő fogójátékok) által</w:t>
      </w:r>
    </w:p>
    <w:p w14:paraId="55924E0C" w14:textId="50CBB5D4" w:rsidR="000C0375" w:rsidRDefault="000C0375" w:rsidP="003151B1">
      <w:pPr>
        <w:pStyle w:val="Listaszerbekezds"/>
      </w:pPr>
      <w:r>
        <w:t>Sportjátékok labda nélküli előkészítő jellegű mozgásainak gyakorlása, védőként az érintő távolság megtartása, oldalirányú mozgások keresztlépés nélküli megvalósítása</w:t>
      </w:r>
    </w:p>
    <w:p w14:paraId="68C8FED2" w14:textId="77777777" w:rsidR="000C0375" w:rsidRDefault="000C0375" w:rsidP="003151B1">
      <w:pPr>
        <w:pStyle w:val="Listaszerbekezds"/>
      </w:pPr>
      <w:r>
        <w:t>A támadó és védő szerepek kialakítását elősegítő páros és csoportos versengő játékok</w:t>
      </w:r>
    </w:p>
    <w:p w14:paraId="01E49DAD" w14:textId="77777777" w:rsidR="000C0375" w:rsidRDefault="000C0375" w:rsidP="003151B1">
      <w:pPr>
        <w:pStyle w:val="Listaszerbekezds"/>
      </w:pPr>
      <w:r>
        <w:t>A labdával és egyéb eszközökkel történő manipulatív mozgásformák gyakoroltatása egyénileg, párban és csoportokban, törekedve a mozgásvégrehajtás hibaszázalékának csökkentésére időkényszer bekapcsolásával</w:t>
      </w:r>
    </w:p>
    <w:p w14:paraId="3A81B217" w14:textId="77777777" w:rsidR="000C0375" w:rsidRDefault="000C0375" w:rsidP="003151B1">
      <w:pPr>
        <w:pStyle w:val="Listaszerbekezds"/>
      </w:pPr>
      <w:r>
        <w:t>Labdafedezés gyakorlása 1-1 elleni labdabirtoklásra épülő játékokban</w:t>
      </w:r>
    </w:p>
    <w:p w14:paraId="1C99F7B3" w14:textId="77777777" w:rsidR="000C0375" w:rsidRDefault="000C0375" w:rsidP="003151B1">
      <w:pPr>
        <w:pStyle w:val="Listaszerbekezds"/>
      </w:pPr>
      <w:r>
        <w:t xml:space="preserve">Célfelület nélküli emberfölényes és </w:t>
      </w:r>
      <w:proofErr w:type="spellStart"/>
      <w:r>
        <w:t>létszámazonos</w:t>
      </w:r>
      <w:proofErr w:type="spellEnd"/>
      <w:r>
        <w:t xml:space="preserve"> pontszerző kisjátékokban a támadó szerepek gyakorlása, a védőtől való elszakadás gyors iram- és irányváltásokkal</w:t>
      </w:r>
    </w:p>
    <w:p w14:paraId="59C04240" w14:textId="77777777" w:rsidR="000C0375" w:rsidRDefault="000C0375" w:rsidP="003151B1">
      <w:pPr>
        <w:pStyle w:val="Listaszerbekezds"/>
      </w:pPr>
      <w:r>
        <w:t xml:space="preserve">Célfelület nélküli emberfölényes és </w:t>
      </w:r>
      <w:proofErr w:type="spellStart"/>
      <w:r>
        <w:t>létszámazonos</w:t>
      </w:r>
      <w:proofErr w:type="spellEnd"/>
      <w:r>
        <w:t xml:space="preserve"> pontszerző kisjátékokban a védő szerepek tudatosítása (a passzsávok lezárása, a labdás emberrel szembeni védekezés, az emberfogás alapjai)</w:t>
      </w:r>
    </w:p>
    <w:p w14:paraId="3FBA823E" w14:textId="77777777" w:rsidR="000C0375" w:rsidRDefault="000C0375" w:rsidP="003151B1">
      <w:pPr>
        <w:pStyle w:val="Listaszerbekezds"/>
      </w:pPr>
      <w:r>
        <w:t>A tartó- és mozgatórendszer izomzatának erősítése, kúszásokat, mászásokat, statikus helyzeteket tartalmazó váltó- és sorversenyekkel, futó- és fogójátékokkal</w:t>
      </w:r>
    </w:p>
    <w:p w14:paraId="74696D25" w14:textId="320B5C09" w:rsidR="000C0375" w:rsidRDefault="000C0375" w:rsidP="000C0375">
      <w:pPr>
        <w:pBdr>
          <w:top w:val="nil"/>
          <w:left w:val="nil"/>
          <w:bottom w:val="nil"/>
          <w:right w:val="nil"/>
          <w:between w:val="nil"/>
        </w:pBdr>
      </w:pPr>
      <w:r>
        <w:t xml:space="preserve">Néptánc </w:t>
      </w:r>
      <w:r w:rsidR="00851D79">
        <w:t>–</w:t>
      </w:r>
      <w:r>
        <w:t xml:space="preserve"> szabadon választható</w:t>
      </w:r>
    </w:p>
    <w:p w14:paraId="711D4728" w14:textId="3B28B0DB" w:rsidR="00864A3F" w:rsidRPr="0088224C" w:rsidRDefault="00864A3F" w:rsidP="003151B1">
      <w:pPr>
        <w:pStyle w:val="Listaszerbekezds"/>
      </w:pPr>
      <w:r w:rsidRPr="0088224C">
        <w:t>Szerep- és párválasztó játékok által a kör- és páros táncok előkészítése</w:t>
      </w:r>
    </w:p>
    <w:p w14:paraId="0B8D19DC" w14:textId="7ADFA72C" w:rsidR="000C0375" w:rsidRDefault="000C0375" w:rsidP="003151B1">
      <w:pPr>
        <w:pStyle w:val="Listaszerbekezds"/>
      </w:pPr>
      <w:r>
        <w:t xml:space="preserve">A körív mentén haladó lent- és </w:t>
      </w:r>
      <w:proofErr w:type="spellStart"/>
      <w:r>
        <w:t>fenthangsúlyos</w:t>
      </w:r>
      <w:proofErr w:type="spellEnd"/>
      <w:r>
        <w:t xml:space="preserve"> gyakorlatok (járás, futás, </w:t>
      </w:r>
      <w:proofErr w:type="spellStart"/>
      <w:r>
        <w:t>rida</w:t>
      </w:r>
      <w:proofErr w:type="spellEnd"/>
      <w:r>
        <w:t>), a csárdásmotívumok (egylépéses, kétlépéses, tovahaladó) elsajátítása</w:t>
      </w:r>
    </w:p>
    <w:p w14:paraId="3F25B250" w14:textId="59E56666" w:rsidR="000C0375" w:rsidRDefault="000C0375" w:rsidP="003151B1">
      <w:pPr>
        <w:pStyle w:val="Listaszerbekezds"/>
      </w:pPr>
      <w:r>
        <w:t>A táncokban a csárdásmotívumok és mozgáselemek változatainak alkalmazása szabad improvizáció során</w:t>
      </w:r>
    </w:p>
    <w:p w14:paraId="57E82784" w14:textId="509638B0" w:rsidR="000C0375" w:rsidRDefault="000C0375" w:rsidP="003151B1">
      <w:pPr>
        <w:pStyle w:val="Listaszerbekezds"/>
      </w:pPr>
      <w:r>
        <w:t>A táncokban az egyes ugrástechnikák közötti különbségek felismerése, a 2/4-es lüktetésű zene hangsúlyainak érzékelése, alkalmazása a mozgásvégrehajtásban</w:t>
      </w:r>
    </w:p>
    <w:p w14:paraId="0040C77A"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0314299" w14:textId="3E50064E" w:rsidR="000C0375" w:rsidRDefault="00851D79" w:rsidP="003151B1">
      <w:pPr>
        <w:pBdr>
          <w:top w:val="nil"/>
          <w:left w:val="nil"/>
          <w:bottom w:val="nil"/>
          <w:right w:val="nil"/>
          <w:between w:val="nil"/>
        </w:pBdr>
        <w:rPr>
          <w:color w:val="000000"/>
        </w:rPr>
      </w:pPr>
      <w:proofErr w:type="gramStart"/>
      <w:r>
        <w:rPr>
          <w:color w:val="000000"/>
        </w:rPr>
        <w:t>t</w:t>
      </w:r>
      <w:r w:rsidR="000C0375">
        <w:rPr>
          <w:color w:val="000000"/>
        </w:rPr>
        <w:t>ámadó</w:t>
      </w:r>
      <w:proofErr w:type="gramEnd"/>
      <w:r w:rsidR="000C0375">
        <w:rPr>
          <w:color w:val="000000"/>
        </w:rPr>
        <w:t xml:space="preserve"> és védő szerep, pontszerző játék, célzó játék, kisjátékok, célfelület, szélességi mozgás, elszakadás a védőtől, passzsáv, együttműködés, csapatszellem, érintő távolság</w:t>
      </w:r>
    </w:p>
    <w:p w14:paraId="1A0D5967" w14:textId="0E809348" w:rsidR="000C0375" w:rsidRDefault="000C0375" w:rsidP="00FC1B3A">
      <w:pPr>
        <w:pBdr>
          <w:top w:val="nil"/>
          <w:left w:val="nil"/>
          <w:bottom w:val="nil"/>
          <w:right w:val="nil"/>
          <w:between w:val="nil"/>
        </w:pBdr>
      </w:pPr>
      <w:r>
        <w:rPr>
          <w:rFonts w:ascii="Cambria" w:eastAsia="Cambria" w:hAnsi="Cambria" w:cs="Cambria"/>
          <w:b/>
          <w:color w:val="0070C0"/>
        </w:rPr>
        <w:t>A gyógytestnevelés-órán</w:t>
      </w:r>
      <w:r>
        <w:rPr>
          <w:color w:val="000000"/>
        </w:rPr>
        <w:t xml:space="preserve"> a tanuló megismeri azokat a testnevelési és népi játékokat, amelyek alkalmazásával növelheti a tartó- és </w:t>
      </w:r>
      <w:proofErr w:type="spellStart"/>
      <w:r>
        <w:rPr>
          <w:color w:val="000000"/>
        </w:rPr>
        <w:t>mozgatószervrendszer</w:t>
      </w:r>
      <w:proofErr w:type="spellEnd"/>
      <w:r>
        <w:rPr>
          <w:color w:val="000000"/>
        </w:rPr>
        <w:t xml:space="preserve"> izomzatának erejét, fejleszti az állóképességét és mozgásműveltségét. A különböző játékok elősegítik a rendszeres sport és testmozgás megszeretését, az adekvát mozgások elsajátítását.</w:t>
      </w:r>
    </w:p>
    <w:p w14:paraId="0D2B7D97"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 xml:space="preserve">Témakör: </w:t>
      </w:r>
      <w:r>
        <w:rPr>
          <w:rFonts w:ascii="Cambria" w:eastAsia="Cambria" w:hAnsi="Cambria" w:cs="Cambria"/>
          <w:b/>
          <w:sz w:val="24"/>
          <w:szCs w:val="24"/>
        </w:rPr>
        <w:t>Küzdőfeladatok és -játékok</w:t>
      </w:r>
    </w:p>
    <w:p w14:paraId="587DD409"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rFonts w:ascii="Cambria" w:eastAsia="Cambria" w:hAnsi="Cambria" w:cs="Cambria"/>
          <w:b/>
        </w:rPr>
        <w:t>30 óra</w:t>
      </w:r>
    </w:p>
    <w:p w14:paraId="20E13120"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7A265ED4" w14:textId="77777777" w:rsidR="00544F9B" w:rsidRDefault="00544F9B" w:rsidP="00544F9B">
      <w:pPr>
        <w:spacing w:after="0"/>
        <w:rPr>
          <w:b/>
        </w:rPr>
      </w:pPr>
      <w:r>
        <w:rPr>
          <w:b/>
        </w:rPr>
        <w:t>A témakör tanulása hozzájárul ahhoz, hogy a tanuló a nevelési-oktatási szakasz végére:</w:t>
      </w:r>
    </w:p>
    <w:p w14:paraId="2D10F2CA" w14:textId="77777777" w:rsidR="00544F9B" w:rsidRPr="00470481" w:rsidRDefault="00544F9B" w:rsidP="00AE3084">
      <w:pPr>
        <w:numPr>
          <w:ilvl w:val="0"/>
          <w:numId w:val="174"/>
        </w:numPr>
        <w:pBdr>
          <w:top w:val="nil"/>
          <w:left w:val="nil"/>
          <w:bottom w:val="nil"/>
          <w:right w:val="nil"/>
          <w:between w:val="nil"/>
        </w:pBdr>
        <w:spacing w:after="0"/>
        <w:ind w:left="357" w:hanging="357"/>
      </w:pPr>
      <w:r w:rsidRPr="00470481">
        <w:rPr>
          <w:color w:val="000000"/>
        </w:rPr>
        <w:t>játéktevékenysége közben a tanult szabályokat betartja;</w:t>
      </w:r>
    </w:p>
    <w:p w14:paraId="7E3EE7F3" w14:textId="77777777" w:rsidR="00544F9B" w:rsidRPr="00470481" w:rsidRDefault="00544F9B" w:rsidP="00AE3084">
      <w:pPr>
        <w:numPr>
          <w:ilvl w:val="0"/>
          <w:numId w:val="174"/>
        </w:numPr>
        <w:pBdr>
          <w:top w:val="nil"/>
          <w:left w:val="nil"/>
          <w:bottom w:val="nil"/>
          <w:right w:val="nil"/>
          <w:between w:val="nil"/>
        </w:pBdr>
        <w:ind w:left="357" w:hanging="357"/>
      </w:pPr>
      <w:r w:rsidRPr="00470481">
        <w:rPr>
          <w:color w:val="000000"/>
        </w:rPr>
        <w:t>a szabályjátékok közben törekszik az egészséges versenyszellem megőrzésére.</w:t>
      </w:r>
    </w:p>
    <w:p w14:paraId="4E555ACD" w14:textId="77777777" w:rsidR="00544F9B" w:rsidRDefault="00544F9B" w:rsidP="00544F9B">
      <w:pPr>
        <w:spacing w:after="0"/>
        <w:rPr>
          <w:b/>
        </w:rPr>
      </w:pPr>
      <w:r>
        <w:rPr>
          <w:b/>
        </w:rPr>
        <w:t>A témakör tanulása eredményeként a tanuló:</w:t>
      </w:r>
    </w:p>
    <w:p w14:paraId="3B893853" w14:textId="77777777" w:rsidR="00544F9B" w:rsidRPr="00470481" w:rsidRDefault="00544F9B" w:rsidP="00AE3084">
      <w:pPr>
        <w:numPr>
          <w:ilvl w:val="0"/>
          <w:numId w:val="171"/>
        </w:numPr>
        <w:pBdr>
          <w:top w:val="nil"/>
          <w:left w:val="nil"/>
          <w:bottom w:val="nil"/>
          <w:right w:val="nil"/>
          <w:between w:val="nil"/>
        </w:pBdr>
        <w:spacing w:after="0"/>
        <w:ind w:left="357" w:hanging="357"/>
      </w:pPr>
      <w:r w:rsidRPr="00470481">
        <w:rPr>
          <w:color w:val="000000"/>
        </w:rPr>
        <w:t>ismeri és képes megnevezni a küzdőfeladatok, esések, tompítások játék- és baleset-megelőzési szabályait;</w:t>
      </w:r>
    </w:p>
    <w:p w14:paraId="1A42976E" w14:textId="77777777" w:rsidR="00544F9B" w:rsidRPr="00470481" w:rsidRDefault="00544F9B" w:rsidP="00AE3084">
      <w:pPr>
        <w:numPr>
          <w:ilvl w:val="0"/>
          <w:numId w:val="171"/>
        </w:numPr>
        <w:pBdr>
          <w:top w:val="nil"/>
          <w:left w:val="nil"/>
          <w:bottom w:val="nil"/>
          <w:right w:val="nil"/>
          <w:between w:val="nil"/>
        </w:pBdr>
        <w:ind w:left="357" w:hanging="357"/>
      </w:pPr>
      <w:r w:rsidRPr="00470481">
        <w:rPr>
          <w:color w:val="000000"/>
        </w:rPr>
        <w:t>vállalja a társakkal szembeni fizikai kontaktust, sportszerű test-test elleni küzdelmet valósít meg.</w:t>
      </w:r>
    </w:p>
    <w:p w14:paraId="205F8BA0" w14:textId="7E72363A" w:rsidR="000C0375" w:rsidRDefault="000C0375" w:rsidP="00FC1B3A">
      <w:pPr>
        <w:pBdr>
          <w:top w:val="nil"/>
          <w:left w:val="nil"/>
          <w:bottom w:val="nil"/>
          <w:right w:val="nil"/>
          <w:between w:val="nil"/>
        </w:pBdr>
        <w:spacing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C7C433C" w14:textId="77777777" w:rsidR="000C0375" w:rsidRDefault="000C0375" w:rsidP="003151B1">
      <w:pPr>
        <w:pStyle w:val="Listaszerbekezds"/>
        <w:rPr>
          <w:b/>
          <w:smallCaps/>
          <w:color w:val="0070C0"/>
        </w:rPr>
      </w:pPr>
      <w:r>
        <w:t>A küzdő jellegű feladatok balesetvédelmi szabályainak következetes betartása</w:t>
      </w:r>
    </w:p>
    <w:p w14:paraId="162BFA90" w14:textId="77777777" w:rsidR="000C0375" w:rsidRDefault="000C0375" w:rsidP="003151B1">
      <w:pPr>
        <w:pStyle w:val="Listaszerbekezds"/>
        <w:rPr>
          <w:b/>
          <w:smallCaps/>
          <w:color w:val="0070C0"/>
        </w:rPr>
      </w:pPr>
      <w:r>
        <w:t>A bőrérintés és testközelség elfogadását, a társakkal szembeni bizalom kialakítását elősegítő páros, csoportos és csapat jellegű játékok, valamint kooperatív jellegű képességfejlesztő feladatok gyakorlása</w:t>
      </w:r>
    </w:p>
    <w:p w14:paraId="30382EC5" w14:textId="77777777" w:rsidR="000C0375" w:rsidRDefault="000C0375" w:rsidP="003151B1">
      <w:pPr>
        <w:pStyle w:val="Listaszerbekezds"/>
        <w:rPr>
          <w:b/>
          <w:smallCaps/>
          <w:color w:val="0070C0"/>
        </w:rPr>
      </w:pPr>
      <w:r>
        <w:t xml:space="preserve">Az állásban és egyéb </w:t>
      </w:r>
      <w:proofErr w:type="spellStart"/>
      <w:r>
        <w:t>kiindulóhelyzetekben</w:t>
      </w:r>
      <w:proofErr w:type="spellEnd"/>
      <w:r>
        <w:t xml:space="preserve"> végrehajtható, a reakcióidőt, a gyorsaságot, az egyensúlyérzéket, az erőt fejlesztő társérintés nélküli páros, csoportos és csapat jellegű eszközös küzdőjátékok, játékos feladatmegoldások szabálykövető végrehajtása</w:t>
      </w:r>
    </w:p>
    <w:p w14:paraId="766707D7" w14:textId="761B176A" w:rsidR="000C0375" w:rsidRDefault="000C0375" w:rsidP="003151B1">
      <w:pPr>
        <w:pStyle w:val="Listaszerbekezds"/>
        <w:rPr>
          <w:b/>
          <w:smallCaps/>
          <w:color w:val="0070C0"/>
        </w:rPr>
      </w:pPr>
      <w: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14:paraId="69A4BFDC" w14:textId="77777777" w:rsidR="000C0375" w:rsidRDefault="000C0375" w:rsidP="003151B1">
      <w:pPr>
        <w:pStyle w:val="Listaszerbekezds"/>
        <w:rPr>
          <w:b/>
          <w:smallCaps/>
          <w:color w:val="0070C0"/>
        </w:rPr>
      </w:pPr>
      <w:r>
        <w:t xml:space="preserve">A fizikai kontaktussal, a társ erőkifejtésének érzékelésével, annak legyőzési szándékával kapcsolatos egyszerű húzásokra, tolásokra, kiemelésekre épülő páros, csoportos és csapat jellegű küzdőjátékok gyakorlása különböző kiinduló helyzetekből, a </w:t>
      </w:r>
      <w:proofErr w:type="gramStart"/>
      <w:r>
        <w:t>test különböző</w:t>
      </w:r>
      <w:proofErr w:type="gramEnd"/>
      <w:r>
        <w:t xml:space="preserve"> részeivel, eszközökkel vagy anélkül</w:t>
      </w:r>
    </w:p>
    <w:p w14:paraId="70614564" w14:textId="4D48E635" w:rsidR="000C0375" w:rsidRDefault="000C0375" w:rsidP="003151B1">
      <w:pPr>
        <w:pStyle w:val="Listaszerbekezds"/>
        <w:rPr>
          <w:b/>
          <w:smallCaps/>
          <w:color w:val="0070C0"/>
        </w:rPr>
      </w:pPr>
      <w:r>
        <w:t>Birkózó jellegű mozgásformák, illetve a grundbirkózás játékszabályainak ismerete, tudatos törekvés azok betartására a páros küzdelmekben</w:t>
      </w:r>
    </w:p>
    <w:p w14:paraId="5EB011CD" w14:textId="77777777" w:rsidR="000C0375" w:rsidRDefault="000C0375" w:rsidP="003151B1">
      <w:pPr>
        <w:pStyle w:val="Listaszerbekezds"/>
        <w:rPr>
          <w:b/>
          <w:smallCaps/>
          <w:color w:val="0070C0"/>
        </w:rPr>
      </w:pPr>
      <w:r>
        <w:t>A test súlypontjának a talajhoz közeli kiinduló helyzeteiből (pl. ülésből, guggolásból) induló, előre, oldalra, hátra történő eséstechnikák, gördülések gyakorlása, vezető műveleteinek, balesetmentes végrehajtásuk kulcsmozzanatainak tudatosítása</w:t>
      </w:r>
    </w:p>
    <w:p w14:paraId="23A7C4B5" w14:textId="00B44ADC" w:rsidR="000C0375" w:rsidRDefault="000C0375" w:rsidP="003151B1">
      <w:pPr>
        <w:pStyle w:val="Listaszerbekezds"/>
        <w:rPr>
          <w:b/>
          <w:smallCaps/>
          <w:color w:val="0070C0"/>
        </w:rPr>
      </w:pPr>
      <w:r>
        <w:t>Távolság</w:t>
      </w:r>
      <w:r w:rsidR="009204C3">
        <w:t>-</w:t>
      </w:r>
      <w:r>
        <w:t xml:space="preserve"> és térérzékelés fejlesztését segítő páros feladatok, játékok szerrel és szer nélkül pillanatnyi kontaktus kialakításával</w:t>
      </w:r>
    </w:p>
    <w:p w14:paraId="7D459AD0" w14:textId="21DAA17F" w:rsidR="000C0375" w:rsidRPr="009204C3" w:rsidRDefault="000C0375" w:rsidP="003151B1">
      <w:pPr>
        <w:pStyle w:val="Listaszerbekezds"/>
      </w:pPr>
      <w:r>
        <w:t>Ritmusképesség fejlesztését célzó küzdőfeladatok és játékok gyakorlása pillanatnyi kontaktus kialakításával</w:t>
      </w:r>
    </w:p>
    <w:p w14:paraId="725106D6"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2401EC2C" w14:textId="5B723E0B" w:rsidR="000F7BAF" w:rsidRDefault="00851D79" w:rsidP="003151B1">
      <w:proofErr w:type="gramStart"/>
      <w:r>
        <w:t>e</w:t>
      </w:r>
      <w:r w:rsidR="000C0375">
        <w:t>llenfél</w:t>
      </w:r>
      <w:proofErr w:type="gramEnd"/>
      <w:r w:rsidR="000C0375">
        <w:t xml:space="preserve"> tisztelete, felelősség, tompítás, esések, gördülések, grundbirkózás, mögé kerülés, kitolás, </w:t>
      </w:r>
      <w:proofErr w:type="spellStart"/>
      <w:r w:rsidR="000C0375">
        <w:t>asszertivitás</w:t>
      </w:r>
      <w:proofErr w:type="spellEnd"/>
      <w:r w:rsidR="000C0375">
        <w:t>, önvédelem, menekülés, önuralom, kitartás</w:t>
      </w:r>
    </w:p>
    <w:p w14:paraId="3392ED2B" w14:textId="74BFA03E" w:rsidR="000C0375" w:rsidRPr="00572437" w:rsidRDefault="000F7BAF" w:rsidP="006100DC">
      <w:r w:rsidRPr="003151B1">
        <w:rPr>
          <w:rFonts w:eastAsia="Times New Roman"/>
          <w:b/>
          <w:color w:val="0070C0"/>
        </w:rPr>
        <w:t xml:space="preserve">A gyógytestnevelés-órán </w:t>
      </w:r>
      <w:r w:rsidRPr="006100DC">
        <w:rPr>
          <w:rFonts w:eastAsia="Times New Roman"/>
          <w:b/>
        </w:rPr>
        <w:t>a tanuló</w:t>
      </w:r>
      <w:r w:rsidRPr="006100DC">
        <w:rPr>
          <w:rFonts w:eastAsia="Times New Roman"/>
          <w:b/>
          <w:bCs/>
        </w:rPr>
        <w:t xml:space="preserve"> </w:t>
      </w:r>
      <w:r w:rsidRPr="006100DC">
        <w:rPr>
          <w:rFonts w:eastAsia="Times New Roman"/>
        </w:rPr>
        <w:t xml:space="preserve">megismeri azokat egészségi állapotával kapcsolatban nem ellenjavallt küzdőfeladatokat és játékokat, amelyek alkalmazásával növelheti a tartó- és </w:t>
      </w:r>
      <w:proofErr w:type="spellStart"/>
      <w:r w:rsidRPr="006100DC">
        <w:rPr>
          <w:rFonts w:eastAsia="Times New Roman"/>
        </w:rPr>
        <w:t>mozgatószervrendszer</w:t>
      </w:r>
      <w:proofErr w:type="spellEnd"/>
      <w:r w:rsidRPr="006100DC">
        <w:rPr>
          <w:rFonts w:eastAsia="Times New Roman"/>
        </w:rPr>
        <w:t xml:space="preserve"> izomzatának erejét, fejleszti az állóképességét és mozgásműveltségét. A különböző játékok elősegítik a rendszeres sport és testmozgás megszeretését, az adekvát mozgások elsajátítását.</w:t>
      </w:r>
    </w:p>
    <w:p w14:paraId="26A15C25" w14:textId="77777777"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lastRenderedPageBreak/>
        <w:t>Témakör:</w:t>
      </w:r>
      <w:r>
        <w:rPr>
          <w:rFonts w:ascii="Cambria" w:eastAsia="Cambria" w:hAnsi="Cambria" w:cs="Cambria"/>
          <w:b/>
          <w:color w:val="2E75B5"/>
          <w:sz w:val="24"/>
          <w:szCs w:val="24"/>
        </w:rPr>
        <w:t xml:space="preserve"> </w:t>
      </w:r>
      <w:r>
        <w:rPr>
          <w:rFonts w:ascii="Cambria" w:eastAsia="Cambria" w:hAnsi="Cambria" w:cs="Cambria"/>
          <w:b/>
          <w:sz w:val="24"/>
          <w:szCs w:val="24"/>
        </w:rPr>
        <w:t>Foglalkozások alternatív környezetben</w:t>
      </w:r>
    </w:p>
    <w:p w14:paraId="1758C2E6" w14:textId="0A94CE5A"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sidR="0087313A">
        <w:rPr>
          <w:rFonts w:ascii="Cambria" w:eastAsia="Cambria" w:hAnsi="Cambria" w:cs="Cambria"/>
          <w:b/>
        </w:rPr>
        <w:t xml:space="preserve">46 </w:t>
      </w:r>
      <w:r>
        <w:rPr>
          <w:rFonts w:ascii="Cambria" w:eastAsia="Cambria" w:hAnsi="Cambria" w:cs="Cambria"/>
          <w:b/>
        </w:rPr>
        <w:t>óra</w:t>
      </w:r>
    </w:p>
    <w:p w14:paraId="5EA0F21F" w14:textId="77777777" w:rsidR="00544F9B" w:rsidRDefault="00544F9B" w:rsidP="00544F9B">
      <w:pPr>
        <w:pBdr>
          <w:top w:val="nil"/>
          <w:left w:val="nil"/>
          <w:bottom w:val="nil"/>
          <w:right w:val="nil"/>
          <w:between w:val="nil"/>
        </w:pBdr>
        <w:spacing w:before="120" w:after="0"/>
        <w:jc w:val="left"/>
        <w:rPr>
          <w:b/>
        </w:rPr>
      </w:pPr>
      <w:r>
        <w:rPr>
          <w:rFonts w:ascii="Cambria" w:eastAsia="Cambria" w:hAnsi="Cambria" w:cs="Cambria"/>
          <w:b/>
          <w:smallCaps/>
          <w:color w:val="0070C0"/>
        </w:rPr>
        <w:t>Tanulási eredmények</w:t>
      </w:r>
    </w:p>
    <w:p w14:paraId="5F756CD8" w14:textId="77777777" w:rsidR="00544F9B" w:rsidRDefault="00544F9B" w:rsidP="00544F9B">
      <w:pPr>
        <w:spacing w:after="0"/>
        <w:rPr>
          <w:b/>
        </w:rPr>
      </w:pPr>
      <w:r>
        <w:rPr>
          <w:b/>
        </w:rPr>
        <w:t>A témakör tanulása hozzájárul ahhoz, hogy a tanuló a nevelési-oktatási szakasz végére:</w:t>
      </w:r>
    </w:p>
    <w:p w14:paraId="36DD95A7" w14:textId="77777777" w:rsidR="00544F9B" w:rsidRPr="00470481" w:rsidRDefault="00544F9B" w:rsidP="00AE3084">
      <w:pPr>
        <w:numPr>
          <w:ilvl w:val="0"/>
          <w:numId w:val="173"/>
        </w:numPr>
        <w:pBdr>
          <w:top w:val="nil"/>
          <w:left w:val="nil"/>
          <w:bottom w:val="nil"/>
          <w:right w:val="nil"/>
          <w:between w:val="nil"/>
        </w:pBdr>
        <w:ind w:left="357" w:hanging="357"/>
      </w:pPr>
      <w:r w:rsidRPr="00470481">
        <w:rPr>
          <w:color w:val="000000"/>
        </w:rPr>
        <w:t>nyitott az alapvető mozgásformák újszerű és alternatív környezetben történő alkalmazására, végrehajtására.</w:t>
      </w:r>
    </w:p>
    <w:p w14:paraId="6DC2F2D2" w14:textId="77777777" w:rsidR="00544F9B" w:rsidRDefault="00544F9B" w:rsidP="00544F9B">
      <w:pPr>
        <w:spacing w:after="0"/>
        <w:rPr>
          <w:b/>
        </w:rPr>
      </w:pPr>
      <w:r>
        <w:rPr>
          <w:b/>
        </w:rPr>
        <w:t>A témakör tanulása eredményeként a tanuló:</w:t>
      </w:r>
    </w:p>
    <w:p w14:paraId="6AEA433E" w14:textId="77777777"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14:paraId="3822A386" w14:textId="77777777" w:rsidR="00544F9B" w:rsidRPr="00470481" w:rsidRDefault="00544F9B" w:rsidP="00AE3084">
      <w:pPr>
        <w:numPr>
          <w:ilvl w:val="0"/>
          <w:numId w:val="173"/>
        </w:numPr>
        <w:pBdr>
          <w:top w:val="nil"/>
          <w:left w:val="nil"/>
          <w:bottom w:val="nil"/>
          <w:right w:val="nil"/>
          <w:between w:val="nil"/>
        </w:pBdr>
        <w:spacing w:after="0"/>
        <w:ind w:left="357" w:hanging="357"/>
      </w:pPr>
      <w:r w:rsidRPr="00470481">
        <w:rPr>
          <w:color w:val="000000"/>
        </w:rPr>
        <w:t>a szabadban végzett foglalkozások során nem csupán ügyel környezete tisztaságára és rendjére, hanem erre felhívja társai figyelmét is.</w:t>
      </w:r>
    </w:p>
    <w:p w14:paraId="44019090" w14:textId="1E5AAA25"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 és ismeretek</w:t>
      </w:r>
    </w:p>
    <w:p w14:paraId="0B13BE74" w14:textId="77777777" w:rsidR="000C0375" w:rsidRDefault="000C0375" w:rsidP="003151B1">
      <w:pPr>
        <w:pStyle w:val="Listaszerbekezds"/>
        <w:rPr>
          <w:sz w:val="24"/>
          <w:szCs w:val="24"/>
        </w:rPr>
      </w:pPr>
      <w:r>
        <w:t>A szabadtéri foglalkozások baleset- és természetvédelmi szabályainak, valamint a szabadban, illetve a természetben való közlekedés szabályainak következetes betartása</w:t>
      </w:r>
    </w:p>
    <w:p w14:paraId="0F7E2F53" w14:textId="77777777" w:rsidR="000C0375" w:rsidRDefault="000C0375" w:rsidP="003151B1">
      <w:pPr>
        <w:pStyle w:val="Listaszerbekezds"/>
        <w:rPr>
          <w:sz w:val="24"/>
          <w:szCs w:val="24"/>
        </w:rPr>
      </w:pPr>
      <w:r>
        <w:t xml:space="preserve">A szabadtéri foglalkozások öltözködési szabályainak tudatosítása </w:t>
      </w:r>
    </w:p>
    <w:p w14:paraId="76EA4C0E" w14:textId="77777777" w:rsidR="000C0375" w:rsidRDefault="000C0375" w:rsidP="003151B1">
      <w:pPr>
        <w:pStyle w:val="Listaszerbekezds"/>
        <w:rPr>
          <w:sz w:val="24"/>
          <w:szCs w:val="24"/>
        </w:rPr>
      </w:pPr>
      <w:r>
        <w:t>A szabadban végezhető népi játékok, a téli és nyári testgyakorlatok lehetőségei ismeretének bővülése (ugrókötél, tollaslabda, görkorcsolya, lovaglás)</w:t>
      </w:r>
    </w:p>
    <w:p w14:paraId="1574AB2D" w14:textId="77777777" w:rsidR="000C0375" w:rsidRDefault="000C0375" w:rsidP="003151B1">
      <w:pPr>
        <w:pStyle w:val="Listaszerbekezds"/>
        <w:rPr>
          <w:sz w:val="24"/>
          <w:szCs w:val="24"/>
        </w:rPr>
      </w:pPr>
      <w:r>
        <w:t>Szabadtéri akadálypályák leküzdése önálló feladatokkal</w:t>
      </w:r>
    </w:p>
    <w:p w14:paraId="37D79B04" w14:textId="77777777" w:rsidR="000C0375" w:rsidRDefault="000C0375" w:rsidP="003151B1">
      <w:pPr>
        <w:pStyle w:val="Listaszerbekezds"/>
        <w:rPr>
          <w:sz w:val="24"/>
          <w:szCs w:val="24"/>
        </w:rPr>
      </w:pPr>
      <w:r>
        <w:t>A megtanult természetben űzhető sportágak ismereteinek elmélyítése, fejlesztése (túrázás, síelés, korcsolyázás)</w:t>
      </w:r>
    </w:p>
    <w:p w14:paraId="15D64AAD"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8FB834C" w14:textId="6F2BE525" w:rsidR="000C0375" w:rsidRDefault="00851D79" w:rsidP="003151B1">
      <w:proofErr w:type="gramStart"/>
      <w:r>
        <w:t>g</w:t>
      </w:r>
      <w:r w:rsidR="000C0375">
        <w:t>örkorcsolyázás</w:t>
      </w:r>
      <w:proofErr w:type="gramEnd"/>
      <w:r w:rsidR="000C0375">
        <w:t>, sportöltözet, ütős játékok, lovaglás</w:t>
      </w:r>
    </w:p>
    <w:p w14:paraId="5705879F" w14:textId="3A82605A" w:rsidR="000C0375" w:rsidRDefault="00C779F7" w:rsidP="000C0375">
      <w:pPr>
        <w:rPr>
          <w:color w:val="8496B0"/>
        </w:rPr>
      </w:pPr>
      <w:r>
        <w:rPr>
          <w:rFonts w:ascii="Cambria" w:eastAsia="Cambria" w:hAnsi="Cambria" w:cs="Cambria"/>
          <w:b/>
          <w:color w:val="0070C0"/>
        </w:rPr>
        <w:t xml:space="preserve">A </w:t>
      </w:r>
      <w:r w:rsidR="000C0375">
        <w:rPr>
          <w:rFonts w:ascii="Cambria" w:eastAsia="Cambria" w:hAnsi="Cambria" w:cs="Cambria"/>
          <w:b/>
          <w:color w:val="0070C0"/>
        </w:rPr>
        <w:t>gyógytestnevelés-órák keretében</w:t>
      </w:r>
      <w:r w:rsidR="000C0375">
        <w:rPr>
          <w:color w:val="8496B0"/>
        </w:rPr>
        <w:t xml:space="preserve"> </w:t>
      </w:r>
      <w:r w:rsidR="000C0375">
        <w:t xml:space="preserve">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adekvát alkalmazása elősegíti a rendszeres testedzés megszerettetését, az egészségi állapot és a teljesítőképesség pozitív irányú megváltozását. A tanulók legyenek képesek kiválasztani a számukra adekvát testedzési formát. </w:t>
      </w:r>
    </w:p>
    <w:p w14:paraId="09240943" w14:textId="36B72FDE" w:rsidR="000C0375" w:rsidRDefault="000C0375" w:rsidP="00FC1B3A">
      <w:pPr>
        <w:spacing w:before="480" w:line="240" w:lineRule="auto"/>
        <w:rPr>
          <w:rFonts w:ascii="Cambria" w:eastAsia="Cambria" w:hAnsi="Cambria" w:cs="Cambria"/>
          <w:i/>
        </w:rPr>
      </w:pPr>
      <w:r>
        <w:rPr>
          <w:rFonts w:ascii="Cambria" w:eastAsia="Cambria" w:hAnsi="Cambria" w:cs="Cambria"/>
          <w:b/>
          <w:smallCaps/>
          <w:color w:val="0070C0"/>
          <w:sz w:val="24"/>
          <w:szCs w:val="24"/>
        </w:rPr>
        <w:t xml:space="preserve">Témakör: </w:t>
      </w:r>
      <w:r>
        <w:rPr>
          <w:rFonts w:ascii="Cambria" w:eastAsia="Cambria" w:hAnsi="Cambria" w:cs="Cambria"/>
          <w:b/>
          <w:sz w:val="24"/>
          <w:szCs w:val="24"/>
        </w:rPr>
        <w:t>Úszás</w:t>
      </w:r>
      <w:r w:rsidR="00D36E24">
        <w:rPr>
          <w:rFonts w:ascii="Cambria" w:eastAsia="Cambria" w:hAnsi="Cambria" w:cs="Cambria"/>
          <w:b/>
        </w:rPr>
        <w:t xml:space="preserve"> </w:t>
      </w:r>
      <w:r w:rsidR="00D36E24" w:rsidRPr="00FC1B3A">
        <w:rPr>
          <w:rFonts w:ascii="Cambria" w:eastAsia="Cambria" w:hAnsi="Cambria" w:cs="Cambria"/>
          <w:i/>
        </w:rPr>
        <w:t>(</w:t>
      </w:r>
      <w:r>
        <w:rPr>
          <w:rFonts w:ascii="Cambria" w:eastAsia="Cambria" w:hAnsi="Cambria" w:cs="Cambria"/>
          <w:i/>
        </w:rPr>
        <w:t>Amennyiben adottak a feltételek</w:t>
      </w:r>
      <w:r w:rsidRPr="00FC1B3A">
        <w:rPr>
          <w:rFonts w:ascii="Cambria" w:eastAsia="Cambria" w:hAnsi="Cambria" w:cs="Cambria"/>
        </w:rPr>
        <w:t>.</w:t>
      </w:r>
      <w:r w:rsidRPr="00FC1B3A">
        <w:rPr>
          <w:rFonts w:ascii="Cambria" w:eastAsia="Cambria" w:hAnsi="Cambria" w:cs="Cambria"/>
          <w:i/>
        </w:rPr>
        <w:t>)</w:t>
      </w:r>
    </w:p>
    <w:p w14:paraId="4683F5A1" w14:textId="77777777" w:rsidR="000C0375" w:rsidRDefault="000C0375" w:rsidP="000C0375">
      <w:pPr>
        <w:rPr>
          <w:rFonts w:ascii="Cambria" w:eastAsia="Cambria" w:hAnsi="Cambria" w:cs="Cambria"/>
          <w:b/>
        </w:rPr>
      </w:pPr>
      <w:r>
        <w:rPr>
          <w:rFonts w:ascii="Cambria" w:eastAsia="Cambria" w:hAnsi="Cambria" w:cs="Cambria"/>
          <w:b/>
          <w:smallCaps/>
          <w:color w:val="0070C0"/>
        </w:rPr>
        <w:t>Javasolt óraszám:</w:t>
      </w:r>
      <w:r>
        <w:t xml:space="preserve"> </w:t>
      </w:r>
      <w:r>
        <w:rPr>
          <w:b/>
        </w:rPr>
        <w:t>36</w:t>
      </w:r>
      <w:r>
        <w:t xml:space="preserve"> </w:t>
      </w:r>
      <w:r>
        <w:rPr>
          <w:rFonts w:ascii="Cambria" w:eastAsia="Cambria" w:hAnsi="Cambria" w:cs="Cambria"/>
          <w:b/>
        </w:rPr>
        <w:t xml:space="preserve">óra </w:t>
      </w:r>
    </w:p>
    <w:p w14:paraId="4F72F45C" w14:textId="19202B79" w:rsidR="000C0375" w:rsidRPr="008C62E3" w:rsidRDefault="000C0375" w:rsidP="000C0375">
      <w:pPr>
        <w:spacing w:after="0" w:line="240" w:lineRule="auto"/>
      </w:pPr>
      <w:r>
        <w:rPr>
          <w:b/>
        </w:rPr>
        <w:t>*Heti rendszerességgel, egész tanévben, lehetőleg két egymást követő évfolyamon. A megfelelő óraszám eléréséhez az alsó tagozat</w:t>
      </w:r>
      <w:r w:rsidR="00B626F1">
        <w:rPr>
          <w:b/>
        </w:rPr>
        <w:t>o</w:t>
      </w:r>
      <w:r>
        <w:rPr>
          <w:b/>
        </w:rPr>
        <w:t>n lehetséges a tananyag átcsoportosítása. Ebben az esetben az úszás szempontjából egységesen kell kezelni az alsó tagozat óraszámait.</w:t>
      </w:r>
    </w:p>
    <w:p w14:paraId="2CEDAA0E"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34A1A63D" w14:textId="77777777" w:rsidR="00544F9B" w:rsidRDefault="00544F9B" w:rsidP="00544F9B">
      <w:pPr>
        <w:spacing w:after="0"/>
        <w:rPr>
          <w:b/>
        </w:rPr>
      </w:pPr>
      <w:r>
        <w:rPr>
          <w:b/>
        </w:rPr>
        <w:t>A témakör tanulása hozzájárul ahhoz, hogy a tanuló a nevelési-oktatási szakasz végére:</w:t>
      </w:r>
    </w:p>
    <w:p w14:paraId="3873531E" w14:textId="77777777" w:rsidR="00544F9B" w:rsidRPr="006100DC" w:rsidRDefault="00544F9B" w:rsidP="00AE3084">
      <w:pPr>
        <w:numPr>
          <w:ilvl w:val="0"/>
          <w:numId w:val="176"/>
        </w:numPr>
        <w:pBdr>
          <w:top w:val="nil"/>
          <w:left w:val="nil"/>
          <w:bottom w:val="nil"/>
          <w:right w:val="nil"/>
          <w:between w:val="nil"/>
        </w:pBdr>
        <w:ind w:left="357" w:hanging="357"/>
        <w:rPr>
          <w:strike/>
        </w:rPr>
      </w:pPr>
      <w:r w:rsidRPr="006100DC">
        <w:rPr>
          <w:szCs w:val="20"/>
        </w:rPr>
        <w:t>megfelelő általános állóképesség-fejlődést mutat.</w:t>
      </w:r>
    </w:p>
    <w:p w14:paraId="3B488163" w14:textId="77777777" w:rsidR="00544F9B" w:rsidRDefault="00544F9B" w:rsidP="00544F9B">
      <w:pPr>
        <w:spacing w:after="0"/>
        <w:jc w:val="left"/>
        <w:rPr>
          <w:b/>
        </w:rPr>
      </w:pPr>
      <w:r>
        <w:rPr>
          <w:b/>
        </w:rPr>
        <w:t>A témakör tanulása eredményeként a tanuló:</w:t>
      </w:r>
    </w:p>
    <w:p w14:paraId="6798847C" w14:textId="77777777" w:rsidR="00544F9B" w:rsidRPr="00470481" w:rsidRDefault="00544F9B" w:rsidP="00AE3084">
      <w:pPr>
        <w:numPr>
          <w:ilvl w:val="0"/>
          <w:numId w:val="17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14:paraId="611F7ADC" w14:textId="77777777" w:rsidR="00544F9B" w:rsidRPr="00470481" w:rsidRDefault="00544F9B" w:rsidP="00AE3084">
      <w:pPr>
        <w:numPr>
          <w:ilvl w:val="0"/>
          <w:numId w:val="176"/>
        </w:numPr>
        <w:pBdr>
          <w:top w:val="nil"/>
          <w:left w:val="nil"/>
          <w:bottom w:val="nil"/>
          <w:right w:val="nil"/>
          <w:between w:val="nil"/>
        </w:pBdr>
        <w:ind w:left="357" w:hanging="357"/>
        <w:rPr>
          <w:color w:val="000000"/>
        </w:rPr>
      </w:pPr>
      <w:r w:rsidRPr="00470481">
        <w:rPr>
          <w:color w:val="000000"/>
        </w:rPr>
        <w:t>aktívan vesz részt az uszodában végzett mozgásformák elsajátításában, gyakorlásában.</w:t>
      </w:r>
    </w:p>
    <w:p w14:paraId="0EBDB790" w14:textId="77777777" w:rsidR="00544F9B" w:rsidRDefault="00544F9B" w:rsidP="000C0375">
      <w:pPr>
        <w:pBdr>
          <w:top w:val="nil"/>
          <w:left w:val="nil"/>
          <w:bottom w:val="nil"/>
          <w:right w:val="nil"/>
          <w:between w:val="nil"/>
        </w:pBdr>
        <w:spacing w:before="120" w:after="0"/>
        <w:jc w:val="left"/>
        <w:rPr>
          <w:rFonts w:ascii="Cambria" w:eastAsia="Cambria" w:hAnsi="Cambria" w:cs="Cambria"/>
          <w:b/>
          <w:smallCaps/>
          <w:color w:val="0070C0"/>
        </w:rPr>
      </w:pPr>
    </w:p>
    <w:p w14:paraId="1F95C6B9" w14:textId="389A33B0"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lastRenderedPageBreak/>
        <w:t>Fejlesztési feladatok és ismeretek</w:t>
      </w:r>
    </w:p>
    <w:p w14:paraId="4FF557FC" w14:textId="77777777" w:rsidR="000C0375" w:rsidRDefault="000C0375" w:rsidP="003151B1">
      <w:pPr>
        <w:pStyle w:val="Listaszerbekezds"/>
        <w:rPr>
          <w:b/>
        </w:rPr>
      </w:pPr>
      <w:r>
        <w:t>Az öltözői rend és az uszodai magatartás, valamint a helyes higiéniai, öltözködési szokások kialakítása</w:t>
      </w:r>
    </w:p>
    <w:p w14:paraId="123D41E8" w14:textId="77777777" w:rsidR="000C0375" w:rsidRDefault="000C0375" w:rsidP="003151B1">
      <w:pPr>
        <w:pStyle w:val="Listaszerbekezds"/>
        <w:rPr>
          <w:b/>
        </w:rPr>
      </w:pPr>
      <w:r>
        <w:t xml:space="preserve">A kitartás, önfegyelem és küzdőképesség, valamint az állóképesség és a </w:t>
      </w:r>
      <w:proofErr w:type="spellStart"/>
      <w:r>
        <w:t>monotóniatűrés</w:t>
      </w:r>
      <w:proofErr w:type="spellEnd"/>
      <w:r>
        <w:t xml:space="preserve"> továbbfejlesztése</w:t>
      </w:r>
    </w:p>
    <w:p w14:paraId="53160F36" w14:textId="77777777" w:rsidR="000C0375" w:rsidRDefault="000C0375" w:rsidP="003151B1">
      <w:pPr>
        <w:pStyle w:val="Listaszerbekezds"/>
        <w:rPr>
          <w:b/>
        </w:rPr>
      </w:pPr>
      <w:r>
        <w:t>A vízben végzett játékok, úszások megszerettetése</w:t>
      </w:r>
    </w:p>
    <w:p w14:paraId="105271B9" w14:textId="77777777" w:rsidR="000C0375" w:rsidRDefault="000C0375" w:rsidP="003151B1">
      <w:pPr>
        <w:pStyle w:val="Listaszerbekezds"/>
        <w:rPr>
          <w:b/>
        </w:rPr>
      </w:pPr>
      <w:r>
        <w:t>Lebegések, merülések végrehajtása segítség nélkül</w:t>
      </w:r>
    </w:p>
    <w:p w14:paraId="45E17749" w14:textId="77777777" w:rsidR="000C0375" w:rsidRDefault="000C0375" w:rsidP="003151B1">
      <w:pPr>
        <w:pStyle w:val="Listaszerbekezds"/>
        <w:rPr>
          <w:b/>
        </w:rPr>
      </w:pPr>
      <w:r>
        <w:t>Siklások, lábtempók gyakoroltatása hason, háton</w:t>
      </w:r>
    </w:p>
    <w:p w14:paraId="75AA0462" w14:textId="699F3128" w:rsidR="000C0375" w:rsidRDefault="000C0375" w:rsidP="003151B1">
      <w:pPr>
        <w:pStyle w:val="Listaszerbekezds"/>
        <w:rPr>
          <w:b/>
        </w:rPr>
      </w:pPr>
      <w:r>
        <w:t xml:space="preserve">A már tanult úszásnem/ek technikájának csiszolása, levegővétel rávezető gyakorlatai </w:t>
      </w:r>
      <w:r w:rsidR="00B626F1">
        <w:rPr>
          <w:i/>
        </w:rPr>
        <w:t>(</w:t>
      </w:r>
      <w:r>
        <w:rPr>
          <w:i/>
        </w:rPr>
        <w:t>amennyiben az 1–2. osztályban tanult úszni</w:t>
      </w:r>
      <w:r w:rsidR="00B626F1">
        <w:rPr>
          <w:i/>
        </w:rPr>
        <w:t>)</w:t>
      </w:r>
    </w:p>
    <w:p w14:paraId="16770DC7" w14:textId="77777777" w:rsidR="000C0375" w:rsidRDefault="000C0375" w:rsidP="003151B1">
      <w:pPr>
        <w:pStyle w:val="Listaszerbekezds"/>
        <w:rPr>
          <w:b/>
        </w:rPr>
      </w:pPr>
      <w:r>
        <w:t xml:space="preserve">Választott újabb </w:t>
      </w:r>
      <w:proofErr w:type="gramStart"/>
      <w:r>
        <w:t>úszásnem(</w:t>
      </w:r>
      <w:proofErr w:type="gramEnd"/>
      <w:r>
        <w:t>ek) megtanulása és folyamatos gyakorlása</w:t>
      </w:r>
    </w:p>
    <w:p w14:paraId="70584D9A" w14:textId="77777777" w:rsidR="000C0375" w:rsidRDefault="000C0375" w:rsidP="003151B1">
      <w:pPr>
        <w:pStyle w:val="Listaszerbekezds"/>
        <w:rPr>
          <w:b/>
        </w:rPr>
      </w:pPr>
      <w:r>
        <w:t>A folyamatos úszások távolságának fokozatos növelése</w:t>
      </w:r>
    </w:p>
    <w:p w14:paraId="06A603A3" w14:textId="77777777" w:rsidR="000C0375" w:rsidRDefault="000C0375" w:rsidP="003151B1">
      <w:pPr>
        <w:pStyle w:val="Listaszerbekezds"/>
        <w:rPr>
          <w:b/>
        </w:rPr>
      </w:pPr>
      <w:r>
        <w:t>Víz alatti úszások</w:t>
      </w:r>
    </w:p>
    <w:p w14:paraId="29E62CE7" w14:textId="77777777" w:rsidR="000C0375" w:rsidRDefault="000C0375" w:rsidP="003151B1">
      <w:pPr>
        <w:pStyle w:val="Listaszerbekezds"/>
        <w:rPr>
          <w:b/>
        </w:rPr>
      </w:pPr>
      <w:r>
        <w:t>Segédeszközök felhasználásával, folyamatos hibajavítással, felzárkóztatással a tanulási folyamat hatékonyságának növelése</w:t>
      </w:r>
    </w:p>
    <w:p w14:paraId="2D276398" w14:textId="7777777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Fogalmak</w:t>
      </w:r>
    </w:p>
    <w:p w14:paraId="5B247CEF" w14:textId="43DA2067" w:rsidR="000C0375" w:rsidRDefault="00B626F1" w:rsidP="003151B1">
      <w:proofErr w:type="gramStart"/>
      <w:r>
        <w:t>f</w:t>
      </w:r>
      <w:r w:rsidR="000C0375">
        <w:t>elfekvés</w:t>
      </w:r>
      <w:proofErr w:type="gramEnd"/>
      <w:r w:rsidR="000C0375">
        <w:t>, csípőemelés, váltóverseny, levegővétel hátra fordulással, fejesugrás</w:t>
      </w:r>
    </w:p>
    <w:p w14:paraId="1323827F" w14:textId="754B0348" w:rsidR="000C0375" w:rsidRDefault="00C779F7" w:rsidP="000C0375">
      <w:r>
        <w:rPr>
          <w:rFonts w:ascii="Cambria" w:eastAsia="Cambria" w:hAnsi="Cambria" w:cs="Cambria"/>
          <w:b/>
          <w:color w:val="0070C0"/>
        </w:rPr>
        <w:t xml:space="preserve">A </w:t>
      </w:r>
      <w:r w:rsidR="000C0375">
        <w:rPr>
          <w:rFonts w:ascii="Cambria" w:eastAsia="Cambria" w:hAnsi="Cambria" w:cs="Cambria"/>
          <w:b/>
          <w:color w:val="0070C0"/>
        </w:rPr>
        <w:t xml:space="preserve">gyógytestnevelés-órán </w:t>
      </w:r>
      <w:r w:rsidR="000C0375">
        <w:t xml:space="preserve">a hát- és gyorsúszás helyes technikájának elsajátításával, a technikacsiszoló és egyéb vízben végzett gyakorlatok segítségével a tartó- és </w:t>
      </w:r>
      <w:proofErr w:type="spellStart"/>
      <w:r w:rsidR="000C0375">
        <w:t>mozgatószervrendszer</w:t>
      </w:r>
      <w:proofErr w:type="spellEnd"/>
      <w:r w:rsidR="000C0375">
        <w:t xml:space="preserve"> izomzatának erősítése, a </w:t>
      </w:r>
      <w:proofErr w:type="spellStart"/>
      <w:r w:rsidR="000C0375">
        <w:t>légzőrendszer</w:t>
      </w:r>
      <w:proofErr w:type="spellEnd"/>
      <w:r w:rsidR="000C0375">
        <w:t xml:space="preserve"> fejlesztése, az állóképesség növelése</w:t>
      </w:r>
      <w:r w:rsidR="00B626F1">
        <w:t xml:space="preserve"> történik</w:t>
      </w:r>
      <w:r w:rsidR="000C0375">
        <w:t>.</w:t>
      </w:r>
    </w:p>
    <w:p w14:paraId="5451F05E" w14:textId="2D4B54F4" w:rsidR="000C0375" w:rsidRDefault="000C0375" w:rsidP="000C0375">
      <w:pPr>
        <w:spacing w:before="480" w:after="0"/>
        <w:ind w:left="1066" w:hanging="1066"/>
        <w:rPr>
          <w:sz w:val="24"/>
          <w:szCs w:val="24"/>
        </w:rPr>
      </w:pPr>
      <w:r>
        <w:rPr>
          <w:rFonts w:ascii="Cambria" w:eastAsia="Cambria" w:hAnsi="Cambria" w:cs="Cambria"/>
          <w:b/>
          <w:smallCaps/>
          <w:color w:val="0070C0"/>
          <w:sz w:val="24"/>
          <w:szCs w:val="24"/>
        </w:rPr>
        <w:t xml:space="preserve">Témakör: </w:t>
      </w:r>
      <w:r w:rsidR="00C74C61">
        <w:rPr>
          <w:rFonts w:ascii="Cambria" w:eastAsia="Cambria" w:hAnsi="Cambria" w:cs="Cambria"/>
          <w:b/>
          <w:sz w:val="24"/>
          <w:szCs w:val="24"/>
        </w:rPr>
        <w:t>G</w:t>
      </w:r>
      <w:r>
        <w:rPr>
          <w:rFonts w:ascii="Cambria" w:eastAsia="Cambria" w:hAnsi="Cambria" w:cs="Cambria"/>
          <w:b/>
          <w:sz w:val="24"/>
          <w:szCs w:val="24"/>
        </w:rPr>
        <w:t>yógytestnevelés</w:t>
      </w:r>
    </w:p>
    <w:p w14:paraId="667F22C2" w14:textId="6E06686A" w:rsidR="000C0375" w:rsidRDefault="000C0375" w:rsidP="000C0375">
      <w:pPr>
        <w:rPr>
          <w:rFonts w:ascii="Cambria" w:eastAsia="Cambria" w:hAnsi="Cambria" w:cs="Cambria"/>
          <w:i/>
        </w:rPr>
      </w:pPr>
      <w:r>
        <w:rPr>
          <w:rFonts w:ascii="Cambria" w:eastAsia="Cambria" w:hAnsi="Cambria" w:cs="Cambria"/>
          <w:b/>
          <w:smallCaps/>
          <w:color w:val="0070C0"/>
        </w:rPr>
        <w:t>Javasolt óraszám:</w:t>
      </w:r>
      <w:r>
        <w:t xml:space="preserve"> </w:t>
      </w:r>
      <w:r w:rsidR="00004043" w:rsidRPr="005A5613">
        <w:t>A</w:t>
      </w:r>
      <w:r w:rsidR="00004043">
        <w:t xml:space="preserve"> jogszabályokban és a helyi tantervben rögzítettnek megfelelően</w:t>
      </w:r>
      <w:r w:rsidR="00004043">
        <w:rPr>
          <w:rStyle w:val="Lbjegyzet-hivatkozs"/>
        </w:rPr>
        <w:footnoteReference w:id="2"/>
      </w:r>
      <w:r>
        <w:rPr>
          <w:rFonts w:ascii="Cambria" w:eastAsia="Cambria" w:hAnsi="Cambria" w:cs="Cambria"/>
          <w:b/>
        </w:rPr>
        <w:t xml:space="preserve"> </w:t>
      </w:r>
    </w:p>
    <w:p w14:paraId="11723307" w14:textId="77777777" w:rsidR="00544F9B" w:rsidRDefault="00544F9B" w:rsidP="00544F9B">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Tanulási eredmények</w:t>
      </w:r>
    </w:p>
    <w:p w14:paraId="651C5481" w14:textId="77777777" w:rsidR="00544F9B" w:rsidRDefault="00544F9B" w:rsidP="00AE3084">
      <w:pPr>
        <w:spacing w:after="0"/>
        <w:ind w:left="357" w:hanging="357"/>
        <w:rPr>
          <w:b/>
        </w:rPr>
      </w:pPr>
      <w:r>
        <w:rPr>
          <w:b/>
        </w:rPr>
        <w:t>A témakör tanulása hozzájárul ahhoz, hogy a tanuló a nevelési-oktatási szakasz végére:</w:t>
      </w:r>
    </w:p>
    <w:p w14:paraId="0AE2C537" w14:textId="77777777" w:rsidR="00544F9B" w:rsidRPr="006100DC" w:rsidRDefault="00544F9B" w:rsidP="00AE3084">
      <w:pPr>
        <w:numPr>
          <w:ilvl w:val="0"/>
          <w:numId w:val="136"/>
        </w:numPr>
        <w:pBdr>
          <w:top w:val="nil"/>
          <w:left w:val="nil"/>
          <w:bottom w:val="nil"/>
          <w:right w:val="nil"/>
          <w:between w:val="nil"/>
        </w:pBdr>
        <w:spacing w:after="0"/>
        <w:ind w:left="357" w:hanging="357"/>
        <w:rPr>
          <w:strike/>
        </w:rPr>
      </w:pPr>
      <w:r w:rsidRPr="006100DC">
        <w:rPr>
          <w:szCs w:val="20"/>
        </w:rPr>
        <w:t>megfelelő általános állóképesség-fejlődést mutat;</w:t>
      </w:r>
    </w:p>
    <w:p w14:paraId="38B4751F"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megtanultak birtokában örömmel, a csapat teljes jogú tagjaként vesz részt a játékokban;</w:t>
      </w:r>
    </w:p>
    <w:p w14:paraId="7DFDEB31"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ellenőrzött tevékenység keretében mozog a szabad levegőn, egyúttal tudatosan felkészül az időjárás kellemetlen hatásainak elviselésére sportolás közben;</w:t>
      </w:r>
    </w:p>
    <w:p w14:paraId="1134BB34"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az elsajátított egy (vagy több) úszásnemben helyes technikával úszik;</w:t>
      </w:r>
    </w:p>
    <w:p w14:paraId="2EFE6BDF"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testnevelési és népi játékokban tudatosan, célszerűen alkalmazza az alapvető mozgásformákat;</w:t>
      </w:r>
    </w:p>
    <w:p w14:paraId="717D0367"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játéktevékenysége közben a tanult szabályokat betartja;</w:t>
      </w:r>
    </w:p>
    <w:p w14:paraId="63F88BDD"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 szabályjátékok közben törekszik az egészséges versenyszellem megőrzésére;</w:t>
      </w:r>
    </w:p>
    <w:p w14:paraId="511A8A74" w14:textId="77777777" w:rsidR="00544F9B" w:rsidRPr="00470481" w:rsidRDefault="00544F9B" w:rsidP="00AE3084">
      <w:pPr>
        <w:numPr>
          <w:ilvl w:val="0"/>
          <w:numId w:val="136"/>
        </w:numPr>
        <w:pBdr>
          <w:top w:val="nil"/>
          <w:left w:val="nil"/>
          <w:bottom w:val="nil"/>
          <w:right w:val="nil"/>
          <w:between w:val="nil"/>
        </w:pBdr>
        <w:spacing w:after="0"/>
        <w:ind w:left="357" w:hanging="357"/>
      </w:pPr>
      <w:r w:rsidRPr="00470481">
        <w:rPr>
          <w:color w:val="000000"/>
        </w:rPr>
        <w:t>aktívan vesz részt az uszodában végzett mozgásformák elsajátításában, gyakorlásában;</w:t>
      </w:r>
    </w:p>
    <w:p w14:paraId="023E76EF" w14:textId="77777777" w:rsidR="00544F9B" w:rsidRPr="00470481" w:rsidRDefault="00544F9B" w:rsidP="00AE3084">
      <w:pPr>
        <w:numPr>
          <w:ilvl w:val="0"/>
          <w:numId w:val="136"/>
        </w:numPr>
        <w:pBdr>
          <w:top w:val="nil"/>
          <w:left w:val="nil"/>
          <w:bottom w:val="nil"/>
          <w:right w:val="nil"/>
          <w:between w:val="nil"/>
        </w:pBdr>
        <w:ind w:left="357" w:hanging="357"/>
      </w:pPr>
      <w:r w:rsidRPr="00470481">
        <w:rPr>
          <w:color w:val="000000"/>
        </w:rPr>
        <w:t>a szabadban végzett foglalkozások során nem csupán ügyel környezete tisztaságára és rendjére, hanem erre felhívja társai figyelmét is.</w:t>
      </w:r>
    </w:p>
    <w:p w14:paraId="31656CCB" w14:textId="77777777" w:rsidR="00544F9B" w:rsidRDefault="00544F9B" w:rsidP="00544F9B">
      <w:pPr>
        <w:spacing w:after="0"/>
        <w:jc w:val="left"/>
        <w:rPr>
          <w:b/>
        </w:rPr>
      </w:pPr>
      <w:r>
        <w:rPr>
          <w:b/>
        </w:rPr>
        <w:t>A témakör tanulása eredményeként a tanuló:</w:t>
      </w:r>
    </w:p>
    <w:p w14:paraId="1B0B638B" w14:textId="77777777" w:rsidR="00544F9B" w:rsidRPr="00470481" w:rsidRDefault="00544F9B" w:rsidP="00AE3084">
      <w:pPr>
        <w:numPr>
          <w:ilvl w:val="0"/>
          <w:numId w:val="140"/>
        </w:numPr>
        <w:pBdr>
          <w:top w:val="nil"/>
          <w:left w:val="nil"/>
          <w:bottom w:val="nil"/>
          <w:right w:val="nil"/>
          <w:between w:val="nil"/>
        </w:pBdr>
        <w:spacing w:after="0"/>
        <w:ind w:left="357" w:hanging="357"/>
      </w:pPr>
      <w:r w:rsidRPr="00470481">
        <w:rPr>
          <w:color w:val="000000"/>
        </w:rPr>
        <w:lastRenderedPageBreak/>
        <w:t>ismeri a helyes testtartás egészségre gyakorolt pozitív hatásait;</w:t>
      </w:r>
    </w:p>
    <w:p w14:paraId="1EF69407" w14:textId="77777777" w:rsidR="00544F9B" w:rsidRPr="00470481" w:rsidRDefault="00544F9B" w:rsidP="00AE3084">
      <w:pPr>
        <w:numPr>
          <w:ilvl w:val="0"/>
          <w:numId w:val="140"/>
        </w:numPr>
        <w:pBdr>
          <w:top w:val="nil"/>
          <w:left w:val="nil"/>
          <w:bottom w:val="nil"/>
          <w:right w:val="nil"/>
          <w:between w:val="nil"/>
        </w:pBdr>
        <w:ind w:left="357" w:hanging="357"/>
      </w:pPr>
      <w:r w:rsidRPr="00470481">
        <w:rPr>
          <w:color w:val="000000"/>
        </w:rPr>
        <w:t>tanári segítséggel megvalósít a biomechanikailag helyes testtartás kialakítását elősegítő gyakorlatokat.</w:t>
      </w:r>
    </w:p>
    <w:p w14:paraId="5FEC21D4" w14:textId="57037D27" w:rsidR="000C0375" w:rsidRDefault="000C0375" w:rsidP="000C0375">
      <w:pPr>
        <w:pBdr>
          <w:top w:val="nil"/>
          <w:left w:val="nil"/>
          <w:bottom w:val="nil"/>
          <w:right w:val="nil"/>
          <w:between w:val="nil"/>
        </w:pBdr>
        <w:spacing w:before="120" w:after="0"/>
        <w:jc w:val="left"/>
        <w:rPr>
          <w:rFonts w:ascii="Cambria" w:eastAsia="Cambria" w:hAnsi="Cambria" w:cs="Cambria"/>
          <w:b/>
          <w:smallCaps/>
          <w:color w:val="0070C0"/>
        </w:rPr>
      </w:pPr>
      <w:r>
        <w:rPr>
          <w:rFonts w:ascii="Cambria" w:eastAsia="Cambria" w:hAnsi="Cambria" w:cs="Cambria"/>
          <w:b/>
          <w:smallCaps/>
          <w:color w:val="0070C0"/>
        </w:rPr>
        <w:t>Fejlesztési feladatok</w:t>
      </w:r>
    </w:p>
    <w:p w14:paraId="00DAAA3F" w14:textId="28A79100" w:rsidR="000C0375" w:rsidRDefault="000C0375" w:rsidP="000C0375">
      <w:r>
        <w:t>A gyógytestnevelés fejlesztési feladatai megjelennek a különböző témakörökbe ágyazottan, annak szerves részeként. Az ott felsorolt feladatok végrehajtása során, illetve azokon kívül az alábbi fejlesztési feladatokat kell megvalósítani:</w:t>
      </w:r>
    </w:p>
    <w:p w14:paraId="5FC1D966" w14:textId="77777777" w:rsidR="000C0375" w:rsidRDefault="000C0375" w:rsidP="003151B1">
      <w:pPr>
        <w:pStyle w:val="Listaszerbekezds"/>
      </w:pPr>
      <w:r>
        <w:t>A helyes légzéstechnika elsajátítása, tudatos alkalmazása</w:t>
      </w:r>
    </w:p>
    <w:p w14:paraId="2ABE05D5" w14:textId="77777777" w:rsidR="000C0375" w:rsidRDefault="000C0375" w:rsidP="003151B1">
      <w:pPr>
        <w:pStyle w:val="Listaszerbekezds"/>
      </w:pPr>
      <w:r>
        <w:t>A helyes testséma kialakítását szolgáló gyakorlatok pontos végrehajtása segítségadással, majd anélkül</w:t>
      </w:r>
    </w:p>
    <w:p w14:paraId="56F29146" w14:textId="77777777" w:rsidR="000C0375" w:rsidRDefault="000C0375" w:rsidP="003151B1">
      <w:pPr>
        <w:pStyle w:val="Listaszerbekezds"/>
      </w:pPr>
      <w:r>
        <w:t>A biomechanikailag helyes testtartás kialakítása, megtartása</w:t>
      </w:r>
    </w:p>
    <w:p w14:paraId="32BBFC8D" w14:textId="77777777" w:rsidR="000C0375" w:rsidRDefault="000C0375" w:rsidP="003151B1">
      <w:pPr>
        <w:pStyle w:val="Listaszerbekezds"/>
      </w:pPr>
      <w:r>
        <w:t>Egyszerűbb és összetettebb korrekciós gimnasztikai gyakorlatok pontos elsajátítása, önálló végrehajtása</w:t>
      </w:r>
    </w:p>
    <w:p w14:paraId="70D48A0E" w14:textId="77777777" w:rsidR="000C0375" w:rsidRDefault="000C0375" w:rsidP="003151B1">
      <w:pPr>
        <w:pStyle w:val="Listaszerbekezds"/>
      </w:pPr>
      <w:r>
        <w:t xml:space="preserve">A tartó- és </w:t>
      </w:r>
      <w:proofErr w:type="spellStart"/>
      <w:r>
        <w:t>mozgatószervrendszer</w:t>
      </w:r>
      <w:proofErr w:type="spellEnd"/>
      <w:r>
        <w:t xml:space="preserve"> izomzatának, mozgékonyságának (hajlékonyságának) fejlesztését szolgáló különböző testgyakorlatok tudatos, pontos végrehajtása</w:t>
      </w:r>
    </w:p>
    <w:p w14:paraId="24C13D50" w14:textId="77777777" w:rsidR="000C0375" w:rsidRDefault="000C0375" w:rsidP="003151B1">
      <w:pPr>
        <w:pStyle w:val="Listaszerbekezds"/>
      </w:pPr>
      <w:r>
        <w:t>Az állóképesség-fejlesztés jelentőségének felismerése, kitartásra nevelés</w:t>
      </w:r>
    </w:p>
    <w:p w14:paraId="2459F437" w14:textId="77777777" w:rsidR="000C0375" w:rsidRDefault="000C0375" w:rsidP="003151B1">
      <w:pPr>
        <w:pStyle w:val="Listaszerbekezds"/>
      </w:pPr>
      <w:r>
        <w:t>A mozgás- és terheléshatárok megismertetése, azok növelését szolgáló tevékenységek megismerése, végrehajtása</w:t>
      </w:r>
    </w:p>
    <w:p w14:paraId="29FAA6C4" w14:textId="77777777" w:rsidR="000C0375" w:rsidRDefault="000C0375" w:rsidP="003151B1">
      <w:pPr>
        <w:pStyle w:val="Listaszerbekezds"/>
      </w:pPr>
      <w:r>
        <w:t>Az egészségi állapot változását pozitívan és negatívan befolyásoló (kontraindikált) mozgások megismertetése a különböző testgyakorlatok elsajátításán keresztül</w:t>
      </w:r>
    </w:p>
    <w:p w14:paraId="0FDC7D4E" w14:textId="3F7264F9" w:rsidR="000C0375" w:rsidRDefault="000C0375" w:rsidP="003151B1">
      <w:pPr>
        <w:pStyle w:val="Listaszerbekezds"/>
      </w:pPr>
      <w:r>
        <w:t>Egyszerűbb, a helyes testtartás kialakítását elősegítő</w:t>
      </w:r>
      <w:r w:rsidR="00D86EBA">
        <w:t xml:space="preserve"> </w:t>
      </w:r>
      <w:r>
        <w:t>gyakorlatsorok összeállítása tanári segítséggel, azok önálló végrehajtása</w:t>
      </w:r>
    </w:p>
    <w:p w14:paraId="1220EDBA" w14:textId="11ECAAF8" w:rsidR="000C0375" w:rsidRDefault="000C0375" w:rsidP="000C0375">
      <w:pPr>
        <w:spacing w:before="120" w:after="0"/>
        <w:jc w:val="left"/>
        <w:rPr>
          <w:rFonts w:ascii="Cambria" w:eastAsia="Cambria" w:hAnsi="Cambria" w:cs="Cambria"/>
          <w:b/>
          <w:smallCaps/>
          <w:color w:val="0070C0"/>
        </w:rPr>
      </w:pPr>
      <w:r>
        <w:rPr>
          <w:rFonts w:ascii="Cambria" w:eastAsia="Cambria" w:hAnsi="Cambria" w:cs="Cambria"/>
          <w:b/>
          <w:smallCaps/>
          <w:color w:val="0070C0"/>
        </w:rPr>
        <w:t>Fogalma</w:t>
      </w:r>
      <w:r w:rsidR="00ED4CBF">
        <w:rPr>
          <w:rFonts w:ascii="Cambria" w:eastAsia="Cambria" w:hAnsi="Cambria" w:cs="Cambria"/>
          <w:b/>
          <w:smallCaps/>
          <w:color w:val="0070C0"/>
        </w:rPr>
        <w:t>k</w:t>
      </w:r>
    </w:p>
    <w:p w14:paraId="503D145A" w14:textId="746C3500" w:rsidR="000C0375" w:rsidRDefault="00ED4CBF" w:rsidP="00FC1B3A">
      <w:pPr>
        <w:spacing w:after="0"/>
        <w:jc w:val="left"/>
        <w:rPr>
          <w:rFonts w:ascii="Cambria" w:eastAsia="Cambria" w:hAnsi="Cambria" w:cs="Cambria"/>
          <w:b/>
          <w:color w:val="0070C0"/>
          <w:sz w:val="32"/>
          <w:szCs w:val="32"/>
        </w:rPr>
      </w:pPr>
      <w:proofErr w:type="spellStart"/>
      <w:r>
        <w:t>l</w:t>
      </w:r>
      <w:r w:rsidR="000C0375">
        <w:t>égzőgyakorlatok</w:t>
      </w:r>
      <w:proofErr w:type="spellEnd"/>
      <w:r w:rsidR="000C0375">
        <w:t>, korrekciós gyakorlatok</w:t>
      </w:r>
      <w:r w:rsidR="00871DD6">
        <w:t>, gerincmobilizáló gyakorlatok, testtudat</w:t>
      </w:r>
    </w:p>
    <w:sectPr w:rsidR="000C03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E204" w14:textId="77777777" w:rsidR="00AE0A6C" w:rsidRDefault="00AE0A6C">
      <w:pPr>
        <w:spacing w:after="0" w:line="240" w:lineRule="auto"/>
      </w:pPr>
      <w:r>
        <w:separator/>
      </w:r>
    </w:p>
  </w:endnote>
  <w:endnote w:type="continuationSeparator" w:id="0">
    <w:p w14:paraId="37788945" w14:textId="77777777" w:rsidR="00AE0A6C" w:rsidRDefault="00AE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1568E" w14:textId="77777777" w:rsidR="008B5A75" w:rsidRDefault="008B5A7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F53C" w14:textId="5D207192" w:rsidR="00DD401B" w:rsidRDefault="00DD401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5A75">
      <w:rPr>
        <w:noProof/>
        <w:color w:val="000000"/>
      </w:rPr>
      <w:t>1</w:t>
    </w:r>
    <w:r>
      <w:rPr>
        <w:color w:val="000000"/>
      </w:rPr>
      <w:fldChar w:fldCharType="end"/>
    </w:r>
  </w:p>
  <w:p w14:paraId="74ECF0E9" w14:textId="77777777" w:rsidR="00DD401B" w:rsidRDefault="00DD401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5F83" w14:textId="77777777" w:rsidR="008B5A75" w:rsidRDefault="008B5A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29E7C" w14:textId="77777777" w:rsidR="00AE0A6C" w:rsidRDefault="00AE0A6C">
      <w:pPr>
        <w:spacing w:after="0" w:line="240" w:lineRule="auto"/>
      </w:pPr>
      <w:r>
        <w:separator/>
      </w:r>
    </w:p>
  </w:footnote>
  <w:footnote w:type="continuationSeparator" w:id="0">
    <w:p w14:paraId="6A110B10" w14:textId="77777777" w:rsidR="00AE0A6C" w:rsidRDefault="00AE0A6C">
      <w:pPr>
        <w:spacing w:after="0" w:line="240" w:lineRule="auto"/>
      </w:pPr>
      <w:r>
        <w:continuationSeparator/>
      </w:r>
    </w:p>
  </w:footnote>
  <w:footnote w:id="1">
    <w:p w14:paraId="368AD754" w14:textId="763A41B9" w:rsidR="00DD401B" w:rsidRPr="0062493E" w:rsidRDefault="00DD401B" w:rsidP="0062493E">
      <w:pPr>
        <w:ind w:left="170" w:hanging="170"/>
        <w:rPr>
          <w:sz w:val="18"/>
          <w:szCs w:val="18"/>
        </w:rPr>
      </w:pPr>
      <w:r w:rsidRPr="0062493E">
        <w:rPr>
          <w:rStyle w:val="Lbjegyzet-hivatkozs"/>
          <w:sz w:val="18"/>
          <w:szCs w:val="18"/>
        </w:rPr>
        <w:footnoteRef/>
      </w:r>
      <w:r w:rsidRPr="0062493E">
        <w:rPr>
          <w:sz w:val="18"/>
          <w:szCs w:val="18"/>
        </w:rPr>
        <w:t xml:space="preserve"> A </w:t>
      </w:r>
      <w:proofErr w:type="spellStart"/>
      <w:r w:rsidRPr="0062493E">
        <w:rPr>
          <w:sz w:val="18"/>
          <w:szCs w:val="18"/>
        </w:rPr>
        <w:t>gyógytestnevelő</w:t>
      </w:r>
      <w:proofErr w:type="spellEnd"/>
      <w:r w:rsidRPr="0062493E">
        <w:rPr>
          <w:sz w:val="18"/>
          <w:szCs w:val="18"/>
        </w:rPr>
        <w:t xml:space="preserve">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w:t>
      </w:r>
      <w:proofErr w:type="spellStart"/>
      <w:r w:rsidRPr="0062493E">
        <w:rPr>
          <w:sz w:val="18"/>
          <w:szCs w:val="18"/>
        </w:rPr>
        <w:t>gyógytestnevelő</w:t>
      </w:r>
      <w:proofErr w:type="spellEnd"/>
      <w:r w:rsidRPr="0062493E">
        <w:rPr>
          <w:sz w:val="18"/>
          <w:szCs w:val="18"/>
        </w:rPr>
        <w:t xml:space="preserve"> tanár.</w:t>
      </w:r>
    </w:p>
  </w:footnote>
  <w:footnote w:id="2">
    <w:p w14:paraId="36C46C53" w14:textId="33F858CF" w:rsidR="00DD401B" w:rsidRPr="009B5D5D" w:rsidRDefault="00DD401B" w:rsidP="009B5D5D">
      <w:pPr>
        <w:ind w:left="170" w:hanging="170"/>
        <w:rPr>
          <w:sz w:val="18"/>
          <w:szCs w:val="18"/>
        </w:rPr>
      </w:pPr>
      <w:r w:rsidRPr="005A5613">
        <w:rPr>
          <w:rStyle w:val="Lbjegyzet-hivatkozs"/>
          <w:sz w:val="20"/>
          <w:szCs w:val="20"/>
        </w:rPr>
        <w:footnoteRef/>
      </w:r>
      <w:r w:rsidRPr="005A5613">
        <w:rPr>
          <w:sz w:val="20"/>
          <w:szCs w:val="20"/>
        </w:rPr>
        <w:t xml:space="preserve"> </w:t>
      </w:r>
      <w:r w:rsidRPr="009B5D5D">
        <w:rPr>
          <w:sz w:val="18"/>
          <w:szCs w:val="18"/>
        </w:rPr>
        <w:t xml:space="preserve">A </w:t>
      </w:r>
      <w:proofErr w:type="spellStart"/>
      <w:r w:rsidRPr="009B5D5D">
        <w:rPr>
          <w:sz w:val="18"/>
          <w:szCs w:val="18"/>
        </w:rPr>
        <w:t>gyógytestnevelő</w:t>
      </w:r>
      <w:proofErr w:type="spellEnd"/>
      <w:r w:rsidRPr="009B5D5D">
        <w:rPr>
          <w:sz w:val="18"/>
          <w:szCs w:val="18"/>
        </w:rPr>
        <w:t xml:space="preserve"> tanárok a helyi tanterv (tanmenet) készítésekor a Gyógytestnevelés témakör óraszámát az adott intézményben gyógytestnevelés-órára szánt éves óraszám 30–50%-ában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w:t>
      </w:r>
      <w:proofErr w:type="spellStart"/>
      <w:r w:rsidRPr="009B5D5D">
        <w:rPr>
          <w:sz w:val="18"/>
          <w:szCs w:val="18"/>
        </w:rPr>
        <w:t>gyógytestnevelő</w:t>
      </w:r>
      <w:proofErr w:type="spellEnd"/>
      <w:r w:rsidRPr="009B5D5D">
        <w:rPr>
          <w:sz w:val="18"/>
          <w:szCs w:val="18"/>
        </w:rPr>
        <w:t xml:space="preserve"> tanár.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731C" w14:textId="77777777" w:rsidR="008B5A75" w:rsidRDefault="008B5A7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20400" w14:textId="515BE4F6" w:rsidR="00DD401B" w:rsidRDefault="00DD401B">
    <w:pPr>
      <w:pStyle w:val="lfej"/>
    </w:pPr>
    <w:r>
      <w:t>Alsó tagozat – alap óraszám</w:t>
    </w:r>
  </w:p>
  <w:p w14:paraId="4B0E2CDF" w14:textId="77777777" w:rsidR="00DD401B" w:rsidRDefault="00DD401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613E9" w14:textId="77777777" w:rsidR="008B5A75" w:rsidRDefault="008B5A7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640"/>
    <w:multiLevelType w:val="multilevel"/>
    <w:tmpl w:val="8C04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3B61C3"/>
    <w:multiLevelType w:val="multilevel"/>
    <w:tmpl w:val="A8FA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6557AA"/>
    <w:multiLevelType w:val="multilevel"/>
    <w:tmpl w:val="CD92E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4CD6A35"/>
    <w:multiLevelType w:val="multilevel"/>
    <w:tmpl w:val="648E3B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68011F2"/>
    <w:multiLevelType w:val="multilevel"/>
    <w:tmpl w:val="3EC6C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6871121"/>
    <w:multiLevelType w:val="multilevel"/>
    <w:tmpl w:val="CA2C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7A612DD"/>
    <w:multiLevelType w:val="multilevel"/>
    <w:tmpl w:val="A582D4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7E75315"/>
    <w:multiLevelType w:val="multilevel"/>
    <w:tmpl w:val="3EACB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7FB6051"/>
    <w:multiLevelType w:val="multilevel"/>
    <w:tmpl w:val="B768860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8D2056D"/>
    <w:multiLevelType w:val="multilevel"/>
    <w:tmpl w:val="BB1A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96E6508"/>
    <w:multiLevelType w:val="multilevel"/>
    <w:tmpl w:val="74B22C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98978E4"/>
    <w:multiLevelType w:val="multilevel"/>
    <w:tmpl w:val="159091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9A238E5"/>
    <w:multiLevelType w:val="multilevel"/>
    <w:tmpl w:val="C5863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09B80B17"/>
    <w:multiLevelType w:val="multilevel"/>
    <w:tmpl w:val="2918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A016D7C"/>
    <w:multiLevelType w:val="multilevel"/>
    <w:tmpl w:val="E102A75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A8703D9"/>
    <w:multiLevelType w:val="multilevel"/>
    <w:tmpl w:val="9BF48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B590462"/>
    <w:multiLevelType w:val="multilevel"/>
    <w:tmpl w:val="CC46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0C763126"/>
    <w:multiLevelType w:val="multilevel"/>
    <w:tmpl w:val="90CE9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0D664091"/>
    <w:multiLevelType w:val="multilevel"/>
    <w:tmpl w:val="924A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0EA15CD3"/>
    <w:multiLevelType w:val="multilevel"/>
    <w:tmpl w:val="867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0F212542"/>
    <w:multiLevelType w:val="multilevel"/>
    <w:tmpl w:val="3F5E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F880191"/>
    <w:multiLevelType w:val="multilevel"/>
    <w:tmpl w:val="8F8A2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0D15E91"/>
    <w:multiLevelType w:val="multilevel"/>
    <w:tmpl w:val="4C3A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1507035"/>
    <w:multiLevelType w:val="multilevel"/>
    <w:tmpl w:val="D020153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1D249DB"/>
    <w:multiLevelType w:val="multilevel"/>
    <w:tmpl w:val="37A89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24D4DC9"/>
    <w:multiLevelType w:val="multilevel"/>
    <w:tmpl w:val="AE5A41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3445768"/>
    <w:multiLevelType w:val="multilevel"/>
    <w:tmpl w:val="1644780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nsid w:val="149D00BF"/>
    <w:multiLevelType w:val="multilevel"/>
    <w:tmpl w:val="95BA932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14DC7659"/>
    <w:multiLevelType w:val="multilevel"/>
    <w:tmpl w:val="069861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14F3580B"/>
    <w:multiLevelType w:val="multilevel"/>
    <w:tmpl w:val="E99A60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5910228"/>
    <w:multiLevelType w:val="multilevel"/>
    <w:tmpl w:val="F802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ptty"/>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604463E"/>
    <w:multiLevelType w:val="multilevel"/>
    <w:tmpl w:val="DF66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6BB484D"/>
    <w:multiLevelType w:val="multilevel"/>
    <w:tmpl w:val="450C5996"/>
    <w:lvl w:ilvl="0">
      <w:start w:val="1"/>
      <w:numFmt w:val="bullet"/>
      <w:pStyle w:val="Listaszerbekezds"/>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17B24ADE"/>
    <w:multiLevelType w:val="multilevel"/>
    <w:tmpl w:val="BB1E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18AF2E27"/>
    <w:multiLevelType w:val="multilevel"/>
    <w:tmpl w:val="9BCC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9760000"/>
    <w:multiLevelType w:val="multilevel"/>
    <w:tmpl w:val="58B0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A184AD0"/>
    <w:multiLevelType w:val="multilevel"/>
    <w:tmpl w:val="AA1E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1A346B22"/>
    <w:multiLevelType w:val="multilevel"/>
    <w:tmpl w:val="9F701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A7A7BB4"/>
    <w:multiLevelType w:val="multilevel"/>
    <w:tmpl w:val="F06E4F1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1AF308D4"/>
    <w:multiLevelType w:val="multilevel"/>
    <w:tmpl w:val="BCE2B8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1B2759EE"/>
    <w:multiLevelType w:val="multilevel"/>
    <w:tmpl w:val="94D418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1C2F5EC6"/>
    <w:multiLevelType w:val="multilevel"/>
    <w:tmpl w:val="35EA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1C603A70"/>
    <w:multiLevelType w:val="multilevel"/>
    <w:tmpl w:val="1ADCAA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1D3F246B"/>
    <w:multiLevelType w:val="multilevel"/>
    <w:tmpl w:val="AFFCD3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1DD17FE9"/>
    <w:multiLevelType w:val="multilevel"/>
    <w:tmpl w:val="69348AD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1E0266B7"/>
    <w:multiLevelType w:val="multilevel"/>
    <w:tmpl w:val="A02062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1E1B3A3B"/>
    <w:multiLevelType w:val="multilevel"/>
    <w:tmpl w:val="376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1EC702E0"/>
    <w:multiLevelType w:val="multilevel"/>
    <w:tmpl w:val="E86E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1F925366"/>
    <w:multiLevelType w:val="multilevel"/>
    <w:tmpl w:val="4CCA2F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202C7297"/>
    <w:multiLevelType w:val="multilevel"/>
    <w:tmpl w:val="BA503B10"/>
    <w:lvl w:ilvl="0">
      <w:start w:val="1"/>
      <w:numFmt w:val="bullet"/>
      <w:lvlText w:val="−"/>
      <w:lvlJc w:val="left"/>
      <w:pPr>
        <w:ind w:left="862" w:hanging="360"/>
      </w:pPr>
      <w:rPr>
        <w:rFonts w:ascii="Noto Sans Symbols" w:eastAsia="Noto Sans Symbols" w:hAnsi="Noto Sans Symbols" w:cs="Noto Sans Symbols"/>
        <w:strike w:val="0"/>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4">
    <w:nsid w:val="21363A8B"/>
    <w:multiLevelType w:val="multilevel"/>
    <w:tmpl w:val="5CA209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247C650A"/>
    <w:multiLevelType w:val="multilevel"/>
    <w:tmpl w:val="1C542C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nsid w:val="2526596A"/>
    <w:multiLevelType w:val="multilevel"/>
    <w:tmpl w:val="0CBCE58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57">
    <w:nsid w:val="256309F3"/>
    <w:multiLevelType w:val="multilevel"/>
    <w:tmpl w:val="E4A04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2871378C"/>
    <w:multiLevelType w:val="multilevel"/>
    <w:tmpl w:val="79D69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28B15908"/>
    <w:multiLevelType w:val="multilevel"/>
    <w:tmpl w:val="C730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29B714CB"/>
    <w:multiLevelType w:val="multilevel"/>
    <w:tmpl w:val="E28498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2AF07C2E"/>
    <w:multiLevelType w:val="multilevel"/>
    <w:tmpl w:val="9C04BE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2CBA0456"/>
    <w:multiLevelType w:val="multilevel"/>
    <w:tmpl w:val="20F602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2CD3561D"/>
    <w:multiLevelType w:val="multilevel"/>
    <w:tmpl w:val="B8E4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2CEF0265"/>
    <w:multiLevelType w:val="multilevel"/>
    <w:tmpl w:val="FCC4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2D914416"/>
    <w:multiLevelType w:val="multilevel"/>
    <w:tmpl w:val="A0C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2E7B52A6"/>
    <w:multiLevelType w:val="multilevel"/>
    <w:tmpl w:val="F6F0F7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2E897C47"/>
    <w:multiLevelType w:val="multilevel"/>
    <w:tmpl w:val="196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2F1866AA"/>
    <w:multiLevelType w:val="multilevel"/>
    <w:tmpl w:val="BDBA17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2FF92CB7"/>
    <w:multiLevelType w:val="multilevel"/>
    <w:tmpl w:val="4E184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303173E1"/>
    <w:multiLevelType w:val="multilevel"/>
    <w:tmpl w:val="7B7E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316247AC"/>
    <w:multiLevelType w:val="multilevel"/>
    <w:tmpl w:val="C24420F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316E045D"/>
    <w:multiLevelType w:val="multilevel"/>
    <w:tmpl w:val="0190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35AA7AA2"/>
    <w:multiLevelType w:val="multilevel"/>
    <w:tmpl w:val="BC0E1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362D12D3"/>
    <w:multiLevelType w:val="multilevel"/>
    <w:tmpl w:val="A9D039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367974AB"/>
    <w:multiLevelType w:val="multilevel"/>
    <w:tmpl w:val="17347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384F5C88"/>
    <w:multiLevelType w:val="multilevel"/>
    <w:tmpl w:val="301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39EC4F50"/>
    <w:multiLevelType w:val="multilevel"/>
    <w:tmpl w:val="F934E2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3BA316EA"/>
    <w:multiLevelType w:val="multilevel"/>
    <w:tmpl w:val="7A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3BB12948"/>
    <w:multiLevelType w:val="multilevel"/>
    <w:tmpl w:val="CF125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3C0A1C17"/>
    <w:multiLevelType w:val="multilevel"/>
    <w:tmpl w:val="94D2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3C792F41"/>
    <w:multiLevelType w:val="multilevel"/>
    <w:tmpl w:val="0FF45F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3E296815"/>
    <w:multiLevelType w:val="multilevel"/>
    <w:tmpl w:val="7E1E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3F624A15"/>
    <w:multiLevelType w:val="multilevel"/>
    <w:tmpl w:val="B26EC4C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42712D93"/>
    <w:multiLevelType w:val="multilevel"/>
    <w:tmpl w:val="56A6A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43AC6A9F"/>
    <w:multiLevelType w:val="multilevel"/>
    <w:tmpl w:val="5E42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45BF7FF8"/>
    <w:multiLevelType w:val="multilevel"/>
    <w:tmpl w:val="4B1AB3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464052FA"/>
    <w:multiLevelType w:val="multilevel"/>
    <w:tmpl w:val="307429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467E1B47"/>
    <w:multiLevelType w:val="multilevel"/>
    <w:tmpl w:val="5DAE5F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479C67A2"/>
    <w:multiLevelType w:val="multilevel"/>
    <w:tmpl w:val="F9C4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4A4A2FE1"/>
    <w:multiLevelType w:val="multilevel"/>
    <w:tmpl w:val="222A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4C3F63B2"/>
    <w:multiLevelType w:val="multilevel"/>
    <w:tmpl w:val="EB84C5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4C5D5245"/>
    <w:multiLevelType w:val="multilevel"/>
    <w:tmpl w:val="D33A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4D5A286D"/>
    <w:multiLevelType w:val="multilevel"/>
    <w:tmpl w:val="398040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4D5F0B11"/>
    <w:multiLevelType w:val="multilevel"/>
    <w:tmpl w:val="70A258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4E567903"/>
    <w:multiLevelType w:val="multilevel"/>
    <w:tmpl w:val="521EE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4F3445DB"/>
    <w:multiLevelType w:val="multilevel"/>
    <w:tmpl w:val="2ACC3D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4FE12CE7"/>
    <w:multiLevelType w:val="hybridMultilevel"/>
    <w:tmpl w:val="2E22177E"/>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515C6D2A"/>
    <w:multiLevelType w:val="multilevel"/>
    <w:tmpl w:val="4D6EE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55BE28B8"/>
    <w:multiLevelType w:val="multilevel"/>
    <w:tmpl w:val="F71ED02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56AC3D13"/>
    <w:multiLevelType w:val="multilevel"/>
    <w:tmpl w:val="7A581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58C82BB6"/>
    <w:multiLevelType w:val="multilevel"/>
    <w:tmpl w:val="5E44D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58D77E82"/>
    <w:multiLevelType w:val="multilevel"/>
    <w:tmpl w:val="4604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59B11142"/>
    <w:multiLevelType w:val="multilevel"/>
    <w:tmpl w:val="7B0611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5A08229F"/>
    <w:multiLevelType w:val="multilevel"/>
    <w:tmpl w:val="D86C66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5B243EE1"/>
    <w:multiLevelType w:val="multilevel"/>
    <w:tmpl w:val="F466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5B616441"/>
    <w:multiLevelType w:val="multilevel"/>
    <w:tmpl w:val="D0E8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5BF628DA"/>
    <w:multiLevelType w:val="multilevel"/>
    <w:tmpl w:val="D7BAB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5CFB511C"/>
    <w:multiLevelType w:val="multilevel"/>
    <w:tmpl w:val="EB7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5F231E65"/>
    <w:multiLevelType w:val="multilevel"/>
    <w:tmpl w:val="9380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602F28C1"/>
    <w:multiLevelType w:val="multilevel"/>
    <w:tmpl w:val="6B726F30"/>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nsid w:val="610D7A2D"/>
    <w:multiLevelType w:val="multilevel"/>
    <w:tmpl w:val="DF3E0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61A7003C"/>
    <w:multiLevelType w:val="multilevel"/>
    <w:tmpl w:val="7BE0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62220C98"/>
    <w:multiLevelType w:val="multilevel"/>
    <w:tmpl w:val="B18C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625C1C9C"/>
    <w:multiLevelType w:val="multilevel"/>
    <w:tmpl w:val="AD48485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8">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65052BEF"/>
    <w:multiLevelType w:val="multilevel"/>
    <w:tmpl w:val="47A26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5D85FE8"/>
    <w:multiLevelType w:val="hybridMultilevel"/>
    <w:tmpl w:val="144E7CDC"/>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66120373"/>
    <w:multiLevelType w:val="multilevel"/>
    <w:tmpl w:val="E80E1F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665F07ED"/>
    <w:multiLevelType w:val="multilevel"/>
    <w:tmpl w:val="8934368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3">
    <w:nsid w:val="672D69C0"/>
    <w:multiLevelType w:val="multilevel"/>
    <w:tmpl w:val="6BC8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nsid w:val="675A2D53"/>
    <w:multiLevelType w:val="multilevel"/>
    <w:tmpl w:val="F60CD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68107F00"/>
    <w:multiLevelType w:val="multilevel"/>
    <w:tmpl w:val="F102A2A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nsid w:val="68A41B99"/>
    <w:multiLevelType w:val="multilevel"/>
    <w:tmpl w:val="05E0D9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nsid w:val="6948480F"/>
    <w:multiLevelType w:val="multilevel"/>
    <w:tmpl w:val="736ECC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6A870972"/>
    <w:multiLevelType w:val="multilevel"/>
    <w:tmpl w:val="14CE84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nsid w:val="6B5454C0"/>
    <w:multiLevelType w:val="multilevel"/>
    <w:tmpl w:val="094640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6BCA6879"/>
    <w:multiLevelType w:val="multilevel"/>
    <w:tmpl w:val="7ECC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6C716EB4"/>
    <w:multiLevelType w:val="multilevel"/>
    <w:tmpl w:val="9694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nsid w:val="6C8044CE"/>
    <w:multiLevelType w:val="multilevel"/>
    <w:tmpl w:val="A8706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6">
    <w:nsid w:val="6F403892"/>
    <w:multiLevelType w:val="multilevel"/>
    <w:tmpl w:val="104A401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nsid w:val="70B35870"/>
    <w:multiLevelType w:val="multilevel"/>
    <w:tmpl w:val="F650E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nsid w:val="72992260"/>
    <w:multiLevelType w:val="multilevel"/>
    <w:tmpl w:val="D422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nsid w:val="733F1B63"/>
    <w:multiLevelType w:val="multilevel"/>
    <w:tmpl w:val="943C4E1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73FC528F"/>
    <w:multiLevelType w:val="multilevel"/>
    <w:tmpl w:val="DB9C8B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nsid w:val="7409547E"/>
    <w:multiLevelType w:val="multilevel"/>
    <w:tmpl w:val="51AED94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nsid w:val="74913ABC"/>
    <w:multiLevelType w:val="multilevel"/>
    <w:tmpl w:val="0C382C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nsid w:val="750171E1"/>
    <w:multiLevelType w:val="multilevel"/>
    <w:tmpl w:val="086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75260A22"/>
    <w:multiLevelType w:val="multilevel"/>
    <w:tmpl w:val="F48AD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nsid w:val="75307396"/>
    <w:multiLevelType w:val="multilevel"/>
    <w:tmpl w:val="2988C5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nsid w:val="757D0BE8"/>
    <w:multiLevelType w:val="multilevel"/>
    <w:tmpl w:val="D192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76600C53"/>
    <w:multiLevelType w:val="multilevel"/>
    <w:tmpl w:val="1798A5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0">
    <w:nsid w:val="76AB4169"/>
    <w:multiLevelType w:val="multilevel"/>
    <w:tmpl w:val="27E26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nsid w:val="76E624C7"/>
    <w:multiLevelType w:val="multilevel"/>
    <w:tmpl w:val="2C9848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nsid w:val="78511CD4"/>
    <w:multiLevelType w:val="multilevel"/>
    <w:tmpl w:val="68945C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nsid w:val="78FE7579"/>
    <w:multiLevelType w:val="multilevel"/>
    <w:tmpl w:val="0B3A2498"/>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nsid w:val="79C14673"/>
    <w:multiLevelType w:val="multilevel"/>
    <w:tmpl w:val="E7FC4D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nsid w:val="79E4026C"/>
    <w:multiLevelType w:val="multilevel"/>
    <w:tmpl w:val="1A50DD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nsid w:val="7A85029C"/>
    <w:multiLevelType w:val="multilevel"/>
    <w:tmpl w:val="9A18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nsid w:val="7AB36812"/>
    <w:multiLevelType w:val="multilevel"/>
    <w:tmpl w:val="7FD8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nsid w:val="7AE16D4E"/>
    <w:multiLevelType w:val="multilevel"/>
    <w:tmpl w:val="408CC0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nsid w:val="7BFA6E89"/>
    <w:multiLevelType w:val="multilevel"/>
    <w:tmpl w:val="9F70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7D2F362D"/>
    <w:multiLevelType w:val="multilevel"/>
    <w:tmpl w:val="0F50B7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nsid w:val="7DE5127C"/>
    <w:multiLevelType w:val="multilevel"/>
    <w:tmpl w:val="C5DAB52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3">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nsid w:val="7F0A0A01"/>
    <w:multiLevelType w:val="multilevel"/>
    <w:tmpl w:val="F1D2CD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76">
    <w:nsid w:val="7F802B40"/>
    <w:multiLevelType w:val="multilevel"/>
    <w:tmpl w:val="DCA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nsid w:val="7FA76BA9"/>
    <w:multiLevelType w:val="multilevel"/>
    <w:tmpl w:val="F5267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nsid w:val="7FD27ECA"/>
    <w:multiLevelType w:val="multilevel"/>
    <w:tmpl w:val="B818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7"/>
  </w:num>
  <w:num w:numId="2">
    <w:abstractNumId w:val="141"/>
  </w:num>
  <w:num w:numId="3">
    <w:abstractNumId w:val="64"/>
  </w:num>
  <w:num w:numId="4">
    <w:abstractNumId w:val="77"/>
  </w:num>
  <w:num w:numId="5">
    <w:abstractNumId w:val="75"/>
  </w:num>
  <w:num w:numId="6">
    <w:abstractNumId w:val="110"/>
  </w:num>
  <w:num w:numId="7">
    <w:abstractNumId w:val="18"/>
  </w:num>
  <w:num w:numId="8">
    <w:abstractNumId w:val="155"/>
  </w:num>
  <w:num w:numId="9">
    <w:abstractNumId w:val="26"/>
  </w:num>
  <w:num w:numId="10">
    <w:abstractNumId w:val="103"/>
  </w:num>
  <w:num w:numId="11">
    <w:abstractNumId w:val="5"/>
  </w:num>
  <w:num w:numId="12">
    <w:abstractNumId w:val="79"/>
  </w:num>
  <w:num w:numId="13">
    <w:abstractNumId w:val="139"/>
  </w:num>
  <w:num w:numId="14">
    <w:abstractNumId w:val="104"/>
  </w:num>
  <w:num w:numId="15">
    <w:abstractNumId w:val="148"/>
  </w:num>
  <w:num w:numId="16">
    <w:abstractNumId w:val="124"/>
  </w:num>
  <w:num w:numId="17">
    <w:abstractNumId w:val="169"/>
  </w:num>
  <w:num w:numId="18">
    <w:abstractNumId w:val="128"/>
  </w:num>
  <w:num w:numId="19">
    <w:abstractNumId w:val="98"/>
  </w:num>
  <w:num w:numId="20">
    <w:abstractNumId w:val="42"/>
  </w:num>
  <w:num w:numId="21">
    <w:abstractNumId w:val="14"/>
  </w:num>
  <w:num w:numId="22">
    <w:abstractNumId w:val="62"/>
  </w:num>
  <w:num w:numId="23">
    <w:abstractNumId w:val="120"/>
  </w:num>
  <w:num w:numId="24">
    <w:abstractNumId w:val="108"/>
  </w:num>
  <w:num w:numId="25">
    <w:abstractNumId w:val="125"/>
  </w:num>
  <w:num w:numId="26">
    <w:abstractNumId w:val="29"/>
  </w:num>
  <w:num w:numId="27">
    <w:abstractNumId w:val="127"/>
  </w:num>
  <w:num w:numId="28">
    <w:abstractNumId w:val="131"/>
  </w:num>
  <w:num w:numId="29">
    <w:abstractNumId w:val="41"/>
  </w:num>
  <w:num w:numId="30">
    <w:abstractNumId w:val="51"/>
  </w:num>
  <w:num w:numId="31">
    <w:abstractNumId w:val="173"/>
  </w:num>
  <w:num w:numId="32">
    <w:abstractNumId w:val="123"/>
  </w:num>
  <w:num w:numId="33">
    <w:abstractNumId w:val="93"/>
  </w:num>
  <w:num w:numId="34">
    <w:abstractNumId w:val="114"/>
  </w:num>
  <w:num w:numId="35">
    <w:abstractNumId w:val="34"/>
  </w:num>
  <w:num w:numId="36">
    <w:abstractNumId w:val="15"/>
  </w:num>
  <w:num w:numId="37">
    <w:abstractNumId w:val="90"/>
  </w:num>
  <w:num w:numId="38">
    <w:abstractNumId w:val="71"/>
  </w:num>
  <w:num w:numId="39">
    <w:abstractNumId w:val="126"/>
  </w:num>
  <w:num w:numId="40">
    <w:abstractNumId w:val="44"/>
  </w:num>
  <w:num w:numId="41">
    <w:abstractNumId w:val="162"/>
  </w:num>
  <w:num w:numId="42">
    <w:abstractNumId w:val="170"/>
  </w:num>
  <w:num w:numId="43">
    <w:abstractNumId w:val="30"/>
  </w:num>
  <w:num w:numId="44">
    <w:abstractNumId w:val="73"/>
  </w:num>
  <w:num w:numId="45">
    <w:abstractNumId w:val="54"/>
  </w:num>
  <w:num w:numId="46">
    <w:abstractNumId w:val="136"/>
  </w:num>
  <w:num w:numId="47">
    <w:abstractNumId w:val="25"/>
  </w:num>
  <w:num w:numId="48">
    <w:abstractNumId w:val="176"/>
  </w:num>
  <w:num w:numId="49">
    <w:abstractNumId w:val="21"/>
  </w:num>
  <w:num w:numId="50">
    <w:abstractNumId w:val="17"/>
  </w:num>
  <w:num w:numId="51">
    <w:abstractNumId w:val="16"/>
  </w:num>
  <w:num w:numId="52">
    <w:abstractNumId w:val="35"/>
  </w:num>
  <w:num w:numId="53">
    <w:abstractNumId w:val="178"/>
  </w:num>
  <w:num w:numId="54">
    <w:abstractNumId w:val="99"/>
  </w:num>
  <w:num w:numId="55">
    <w:abstractNumId w:val="147"/>
  </w:num>
  <w:num w:numId="56">
    <w:abstractNumId w:val="91"/>
  </w:num>
  <w:num w:numId="57">
    <w:abstractNumId w:val="161"/>
  </w:num>
  <w:num w:numId="58">
    <w:abstractNumId w:val="89"/>
  </w:num>
  <w:num w:numId="59">
    <w:abstractNumId w:val="159"/>
  </w:num>
  <w:num w:numId="60">
    <w:abstractNumId w:val="52"/>
  </w:num>
  <w:num w:numId="61">
    <w:abstractNumId w:val="153"/>
  </w:num>
  <w:num w:numId="62">
    <w:abstractNumId w:val="81"/>
  </w:num>
  <w:num w:numId="63">
    <w:abstractNumId w:val="102"/>
  </w:num>
  <w:num w:numId="64">
    <w:abstractNumId w:val="157"/>
  </w:num>
  <w:num w:numId="65">
    <w:abstractNumId w:val="96"/>
  </w:num>
  <w:num w:numId="66">
    <w:abstractNumId w:val="50"/>
  </w:num>
  <w:num w:numId="67">
    <w:abstractNumId w:val="105"/>
  </w:num>
  <w:num w:numId="68">
    <w:abstractNumId w:val="152"/>
  </w:num>
  <w:num w:numId="69">
    <w:abstractNumId w:val="164"/>
  </w:num>
  <w:num w:numId="70">
    <w:abstractNumId w:val="165"/>
  </w:num>
  <w:num w:numId="71">
    <w:abstractNumId w:val="167"/>
  </w:num>
  <w:num w:numId="72">
    <w:abstractNumId w:val="63"/>
  </w:num>
  <w:num w:numId="73">
    <w:abstractNumId w:val="58"/>
  </w:num>
  <w:num w:numId="74">
    <w:abstractNumId w:val="19"/>
  </w:num>
  <w:num w:numId="75">
    <w:abstractNumId w:val="69"/>
  </w:num>
  <w:num w:numId="76">
    <w:abstractNumId w:val="97"/>
  </w:num>
  <w:num w:numId="77">
    <w:abstractNumId w:val="150"/>
  </w:num>
  <w:num w:numId="78">
    <w:abstractNumId w:val="12"/>
  </w:num>
  <w:num w:numId="79">
    <w:abstractNumId w:val="10"/>
  </w:num>
  <w:num w:numId="80">
    <w:abstractNumId w:val="46"/>
  </w:num>
  <w:num w:numId="81">
    <w:abstractNumId w:val="158"/>
  </w:num>
  <w:num w:numId="82">
    <w:abstractNumId w:val="22"/>
  </w:num>
  <w:num w:numId="83">
    <w:abstractNumId w:val="20"/>
  </w:num>
  <w:num w:numId="84">
    <w:abstractNumId w:val="95"/>
  </w:num>
  <w:num w:numId="85">
    <w:abstractNumId w:val="140"/>
  </w:num>
  <w:num w:numId="86">
    <w:abstractNumId w:val="132"/>
  </w:num>
  <w:num w:numId="87">
    <w:abstractNumId w:val="4"/>
  </w:num>
  <w:num w:numId="88">
    <w:abstractNumId w:val="43"/>
  </w:num>
  <w:num w:numId="89">
    <w:abstractNumId w:val="11"/>
  </w:num>
  <w:num w:numId="90">
    <w:abstractNumId w:val="168"/>
  </w:num>
  <w:num w:numId="91">
    <w:abstractNumId w:val="117"/>
  </w:num>
  <w:num w:numId="92">
    <w:abstractNumId w:val="171"/>
  </w:num>
  <w:num w:numId="93">
    <w:abstractNumId w:val="28"/>
  </w:num>
  <w:num w:numId="94">
    <w:abstractNumId w:val="92"/>
  </w:num>
  <w:num w:numId="95">
    <w:abstractNumId w:val="49"/>
  </w:num>
  <w:num w:numId="96">
    <w:abstractNumId w:val="37"/>
  </w:num>
  <w:num w:numId="97">
    <w:abstractNumId w:val="143"/>
  </w:num>
  <w:num w:numId="98">
    <w:abstractNumId w:val="174"/>
  </w:num>
  <w:num w:numId="99">
    <w:abstractNumId w:val="1"/>
  </w:num>
  <w:num w:numId="100">
    <w:abstractNumId w:val="84"/>
  </w:num>
  <w:num w:numId="101">
    <w:abstractNumId w:val="6"/>
  </w:num>
  <w:num w:numId="102">
    <w:abstractNumId w:val="137"/>
  </w:num>
  <w:num w:numId="103">
    <w:abstractNumId w:val="53"/>
  </w:num>
  <w:num w:numId="104">
    <w:abstractNumId w:val="70"/>
  </w:num>
  <w:num w:numId="105">
    <w:abstractNumId w:val="78"/>
  </w:num>
  <w:num w:numId="106">
    <w:abstractNumId w:val="72"/>
  </w:num>
  <w:num w:numId="107">
    <w:abstractNumId w:val="166"/>
  </w:num>
  <w:num w:numId="108">
    <w:abstractNumId w:val="177"/>
  </w:num>
  <w:num w:numId="109">
    <w:abstractNumId w:val="39"/>
  </w:num>
  <w:num w:numId="110">
    <w:abstractNumId w:val="100"/>
  </w:num>
  <w:num w:numId="111">
    <w:abstractNumId w:val="74"/>
  </w:num>
  <w:num w:numId="112">
    <w:abstractNumId w:val="122"/>
  </w:num>
  <w:num w:numId="113">
    <w:abstractNumId w:val="76"/>
  </w:num>
  <w:num w:numId="114">
    <w:abstractNumId w:val="151"/>
  </w:num>
  <w:num w:numId="115">
    <w:abstractNumId w:val="24"/>
  </w:num>
  <w:num w:numId="116">
    <w:abstractNumId w:val="87"/>
  </w:num>
  <w:num w:numId="117">
    <w:abstractNumId w:val="67"/>
  </w:num>
  <w:num w:numId="118">
    <w:abstractNumId w:val="65"/>
  </w:num>
  <w:num w:numId="119">
    <w:abstractNumId w:val="121"/>
  </w:num>
  <w:num w:numId="120">
    <w:abstractNumId w:val="31"/>
  </w:num>
  <w:num w:numId="121">
    <w:abstractNumId w:val="60"/>
  </w:num>
  <w:num w:numId="122">
    <w:abstractNumId w:val="154"/>
  </w:num>
  <w:num w:numId="123">
    <w:abstractNumId w:val="138"/>
  </w:num>
  <w:num w:numId="124">
    <w:abstractNumId w:val="146"/>
  </w:num>
  <w:num w:numId="125">
    <w:abstractNumId w:val="45"/>
  </w:num>
  <w:num w:numId="126">
    <w:abstractNumId w:val="109"/>
  </w:num>
  <w:num w:numId="127">
    <w:abstractNumId w:val="133"/>
  </w:num>
  <w:num w:numId="128">
    <w:abstractNumId w:val="68"/>
  </w:num>
  <w:num w:numId="129">
    <w:abstractNumId w:val="82"/>
  </w:num>
  <w:num w:numId="130">
    <w:abstractNumId w:val="59"/>
  </w:num>
  <w:num w:numId="131">
    <w:abstractNumId w:val="7"/>
  </w:num>
  <w:num w:numId="132">
    <w:abstractNumId w:val="101"/>
  </w:num>
  <w:num w:numId="133">
    <w:abstractNumId w:val="119"/>
  </w:num>
  <w:num w:numId="134">
    <w:abstractNumId w:val="61"/>
  </w:num>
  <w:num w:numId="135">
    <w:abstractNumId w:val="3"/>
  </w:num>
  <w:num w:numId="136">
    <w:abstractNumId w:val="111"/>
  </w:num>
  <w:num w:numId="137">
    <w:abstractNumId w:val="57"/>
  </w:num>
  <w:num w:numId="138">
    <w:abstractNumId w:val="160"/>
  </w:num>
  <w:num w:numId="139">
    <w:abstractNumId w:val="55"/>
  </w:num>
  <w:num w:numId="140">
    <w:abstractNumId w:val="80"/>
  </w:num>
  <w:num w:numId="141">
    <w:abstractNumId w:val="144"/>
  </w:num>
  <w:num w:numId="142">
    <w:abstractNumId w:val="83"/>
  </w:num>
  <w:num w:numId="143">
    <w:abstractNumId w:val="9"/>
  </w:num>
  <w:num w:numId="144">
    <w:abstractNumId w:val="142"/>
  </w:num>
  <w:num w:numId="145">
    <w:abstractNumId w:val="85"/>
  </w:num>
  <w:num w:numId="146">
    <w:abstractNumId w:val="13"/>
  </w:num>
  <w:num w:numId="147">
    <w:abstractNumId w:val="115"/>
  </w:num>
  <w:num w:numId="148">
    <w:abstractNumId w:val="116"/>
  </w:num>
  <w:num w:numId="149">
    <w:abstractNumId w:val="134"/>
  </w:num>
  <w:num w:numId="150">
    <w:abstractNumId w:val="112"/>
  </w:num>
  <w:num w:numId="151">
    <w:abstractNumId w:val="48"/>
  </w:num>
  <w:num w:numId="152">
    <w:abstractNumId w:val="145"/>
  </w:num>
  <w:num w:numId="153">
    <w:abstractNumId w:val="32"/>
  </w:num>
  <w:num w:numId="154">
    <w:abstractNumId w:val="149"/>
  </w:num>
  <w:num w:numId="155">
    <w:abstractNumId w:val="172"/>
  </w:num>
  <w:num w:numId="156">
    <w:abstractNumId w:val="86"/>
  </w:num>
  <w:num w:numId="157">
    <w:abstractNumId w:val="8"/>
  </w:num>
  <w:num w:numId="158">
    <w:abstractNumId w:val="175"/>
  </w:num>
  <w:num w:numId="159">
    <w:abstractNumId w:val="113"/>
  </w:num>
  <w:num w:numId="160">
    <w:abstractNumId w:val="0"/>
  </w:num>
  <w:num w:numId="161">
    <w:abstractNumId w:val="66"/>
  </w:num>
  <w:num w:numId="162">
    <w:abstractNumId w:val="23"/>
  </w:num>
  <w:num w:numId="163">
    <w:abstractNumId w:val="135"/>
  </w:num>
  <w:num w:numId="164">
    <w:abstractNumId w:val="36"/>
  </w:num>
  <w:num w:numId="165">
    <w:abstractNumId w:val="38"/>
  </w:num>
  <w:num w:numId="166">
    <w:abstractNumId w:val="163"/>
  </w:num>
  <w:num w:numId="167">
    <w:abstractNumId w:val="27"/>
  </w:num>
  <w:num w:numId="168">
    <w:abstractNumId w:val="118"/>
  </w:num>
  <w:num w:numId="169">
    <w:abstractNumId w:val="156"/>
  </w:num>
  <w:num w:numId="170">
    <w:abstractNumId w:val="56"/>
  </w:num>
  <w:num w:numId="171">
    <w:abstractNumId w:val="88"/>
  </w:num>
  <w:num w:numId="172">
    <w:abstractNumId w:val="40"/>
  </w:num>
  <w:num w:numId="173">
    <w:abstractNumId w:val="2"/>
  </w:num>
  <w:num w:numId="174">
    <w:abstractNumId w:val="94"/>
  </w:num>
  <w:num w:numId="175">
    <w:abstractNumId w:val="129"/>
  </w:num>
  <w:num w:numId="176">
    <w:abstractNumId w:val="47"/>
  </w:num>
  <w:num w:numId="177">
    <w:abstractNumId w:val="106"/>
  </w:num>
  <w:num w:numId="178">
    <w:abstractNumId w:val="130"/>
  </w:num>
  <w:num w:numId="179">
    <w:abstractNumId w:val="3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75"/>
    <w:rsid w:val="0000229E"/>
    <w:rsid w:val="000024FE"/>
    <w:rsid w:val="00004043"/>
    <w:rsid w:val="00021016"/>
    <w:rsid w:val="00021577"/>
    <w:rsid w:val="00021A6C"/>
    <w:rsid w:val="00021EB0"/>
    <w:rsid w:val="00022177"/>
    <w:rsid w:val="0002668C"/>
    <w:rsid w:val="000326A9"/>
    <w:rsid w:val="0003359A"/>
    <w:rsid w:val="00033BC2"/>
    <w:rsid w:val="00033E97"/>
    <w:rsid w:val="00034B1B"/>
    <w:rsid w:val="00041036"/>
    <w:rsid w:val="000426ED"/>
    <w:rsid w:val="000444C3"/>
    <w:rsid w:val="000467F6"/>
    <w:rsid w:val="000517F8"/>
    <w:rsid w:val="00054EEF"/>
    <w:rsid w:val="00057D70"/>
    <w:rsid w:val="00081257"/>
    <w:rsid w:val="00090865"/>
    <w:rsid w:val="00095AB2"/>
    <w:rsid w:val="00096544"/>
    <w:rsid w:val="000A0B5D"/>
    <w:rsid w:val="000B0E04"/>
    <w:rsid w:val="000C0375"/>
    <w:rsid w:val="000C272D"/>
    <w:rsid w:val="000C4B87"/>
    <w:rsid w:val="000C5E89"/>
    <w:rsid w:val="000C79F7"/>
    <w:rsid w:val="000C7C2F"/>
    <w:rsid w:val="000D4246"/>
    <w:rsid w:val="000D4902"/>
    <w:rsid w:val="000D6B15"/>
    <w:rsid w:val="000F22B9"/>
    <w:rsid w:val="000F7BAF"/>
    <w:rsid w:val="00100B25"/>
    <w:rsid w:val="0010274A"/>
    <w:rsid w:val="00102DEC"/>
    <w:rsid w:val="0010416F"/>
    <w:rsid w:val="001103D2"/>
    <w:rsid w:val="001104A1"/>
    <w:rsid w:val="0011406A"/>
    <w:rsid w:val="0011767B"/>
    <w:rsid w:val="00120D2F"/>
    <w:rsid w:val="001404EC"/>
    <w:rsid w:val="00143704"/>
    <w:rsid w:val="00143CCD"/>
    <w:rsid w:val="0015381E"/>
    <w:rsid w:val="00154760"/>
    <w:rsid w:val="0015790A"/>
    <w:rsid w:val="00161E54"/>
    <w:rsid w:val="00161EB9"/>
    <w:rsid w:val="00163EB4"/>
    <w:rsid w:val="00164493"/>
    <w:rsid w:val="00164922"/>
    <w:rsid w:val="00172904"/>
    <w:rsid w:val="00180384"/>
    <w:rsid w:val="00184106"/>
    <w:rsid w:val="00184ED2"/>
    <w:rsid w:val="00187959"/>
    <w:rsid w:val="00190265"/>
    <w:rsid w:val="001970B6"/>
    <w:rsid w:val="001A1C6E"/>
    <w:rsid w:val="001A39F5"/>
    <w:rsid w:val="001A4B5D"/>
    <w:rsid w:val="001B758C"/>
    <w:rsid w:val="001C2AA1"/>
    <w:rsid w:val="001D0DB6"/>
    <w:rsid w:val="001D6142"/>
    <w:rsid w:val="001E4827"/>
    <w:rsid w:val="001F2AD3"/>
    <w:rsid w:val="001F5637"/>
    <w:rsid w:val="00200E5A"/>
    <w:rsid w:val="00206A64"/>
    <w:rsid w:val="00210B4E"/>
    <w:rsid w:val="002117A7"/>
    <w:rsid w:val="00233259"/>
    <w:rsid w:val="00233E8F"/>
    <w:rsid w:val="002439F2"/>
    <w:rsid w:val="00244BC9"/>
    <w:rsid w:val="00245F2D"/>
    <w:rsid w:val="00247A79"/>
    <w:rsid w:val="00247C84"/>
    <w:rsid w:val="00247D63"/>
    <w:rsid w:val="002574F6"/>
    <w:rsid w:val="0026081B"/>
    <w:rsid w:val="00262877"/>
    <w:rsid w:val="00265A23"/>
    <w:rsid w:val="00267592"/>
    <w:rsid w:val="00267905"/>
    <w:rsid w:val="002724D2"/>
    <w:rsid w:val="00287E54"/>
    <w:rsid w:val="00294CE7"/>
    <w:rsid w:val="002A27D4"/>
    <w:rsid w:val="002B6CAA"/>
    <w:rsid w:val="002C123F"/>
    <w:rsid w:val="002D0B08"/>
    <w:rsid w:val="002D4496"/>
    <w:rsid w:val="002D71AA"/>
    <w:rsid w:val="002E226C"/>
    <w:rsid w:val="002E6A96"/>
    <w:rsid w:val="002F40B4"/>
    <w:rsid w:val="00313B48"/>
    <w:rsid w:val="003143DE"/>
    <w:rsid w:val="003151B1"/>
    <w:rsid w:val="00316A4B"/>
    <w:rsid w:val="00320446"/>
    <w:rsid w:val="00323E4F"/>
    <w:rsid w:val="003314C4"/>
    <w:rsid w:val="003364ED"/>
    <w:rsid w:val="00342F2B"/>
    <w:rsid w:val="00343549"/>
    <w:rsid w:val="00344424"/>
    <w:rsid w:val="0034701F"/>
    <w:rsid w:val="00354368"/>
    <w:rsid w:val="003546AB"/>
    <w:rsid w:val="00354ED2"/>
    <w:rsid w:val="003564C5"/>
    <w:rsid w:val="003608C2"/>
    <w:rsid w:val="003610C0"/>
    <w:rsid w:val="00362E78"/>
    <w:rsid w:val="003656F9"/>
    <w:rsid w:val="0037108F"/>
    <w:rsid w:val="00374296"/>
    <w:rsid w:val="00385A61"/>
    <w:rsid w:val="00394031"/>
    <w:rsid w:val="00395889"/>
    <w:rsid w:val="00397171"/>
    <w:rsid w:val="003A2665"/>
    <w:rsid w:val="003B00FA"/>
    <w:rsid w:val="003B3A74"/>
    <w:rsid w:val="003C2580"/>
    <w:rsid w:val="003E2976"/>
    <w:rsid w:val="003F4A19"/>
    <w:rsid w:val="003F4B6F"/>
    <w:rsid w:val="004118C9"/>
    <w:rsid w:val="00420FB9"/>
    <w:rsid w:val="00425F70"/>
    <w:rsid w:val="0042676E"/>
    <w:rsid w:val="00426C54"/>
    <w:rsid w:val="00436D3B"/>
    <w:rsid w:val="004375A4"/>
    <w:rsid w:val="004503AC"/>
    <w:rsid w:val="00450B27"/>
    <w:rsid w:val="0045154B"/>
    <w:rsid w:val="004561EE"/>
    <w:rsid w:val="0046698B"/>
    <w:rsid w:val="004703C5"/>
    <w:rsid w:val="00470481"/>
    <w:rsid w:val="004842D9"/>
    <w:rsid w:val="004853D8"/>
    <w:rsid w:val="00486485"/>
    <w:rsid w:val="004A1BF3"/>
    <w:rsid w:val="004A5C14"/>
    <w:rsid w:val="004A6C1C"/>
    <w:rsid w:val="004B4217"/>
    <w:rsid w:val="004B5251"/>
    <w:rsid w:val="004C1BA2"/>
    <w:rsid w:val="004C68B8"/>
    <w:rsid w:val="004C751A"/>
    <w:rsid w:val="004D74AE"/>
    <w:rsid w:val="004E6BAB"/>
    <w:rsid w:val="004E7513"/>
    <w:rsid w:val="004F5077"/>
    <w:rsid w:val="004F7136"/>
    <w:rsid w:val="00504C58"/>
    <w:rsid w:val="00507F48"/>
    <w:rsid w:val="00513ACC"/>
    <w:rsid w:val="00515A51"/>
    <w:rsid w:val="00516590"/>
    <w:rsid w:val="0051681E"/>
    <w:rsid w:val="00525117"/>
    <w:rsid w:val="0052525A"/>
    <w:rsid w:val="00544F9B"/>
    <w:rsid w:val="00544FB6"/>
    <w:rsid w:val="005467DD"/>
    <w:rsid w:val="0055558F"/>
    <w:rsid w:val="00555C6E"/>
    <w:rsid w:val="005571FE"/>
    <w:rsid w:val="00562340"/>
    <w:rsid w:val="005639A1"/>
    <w:rsid w:val="00565BF8"/>
    <w:rsid w:val="00566C54"/>
    <w:rsid w:val="0056717A"/>
    <w:rsid w:val="00572437"/>
    <w:rsid w:val="0057318D"/>
    <w:rsid w:val="00573F1A"/>
    <w:rsid w:val="00577074"/>
    <w:rsid w:val="00580FDC"/>
    <w:rsid w:val="00586204"/>
    <w:rsid w:val="0058793D"/>
    <w:rsid w:val="00587946"/>
    <w:rsid w:val="00590822"/>
    <w:rsid w:val="00593FB8"/>
    <w:rsid w:val="0059591A"/>
    <w:rsid w:val="00597F0C"/>
    <w:rsid w:val="005A2550"/>
    <w:rsid w:val="005A2782"/>
    <w:rsid w:val="005A4668"/>
    <w:rsid w:val="005A56F6"/>
    <w:rsid w:val="005B591B"/>
    <w:rsid w:val="005B6FAE"/>
    <w:rsid w:val="005C13C4"/>
    <w:rsid w:val="005E579B"/>
    <w:rsid w:val="005E5C1E"/>
    <w:rsid w:val="005F78A5"/>
    <w:rsid w:val="005F7F34"/>
    <w:rsid w:val="00600546"/>
    <w:rsid w:val="00606039"/>
    <w:rsid w:val="006100DC"/>
    <w:rsid w:val="00617AAA"/>
    <w:rsid w:val="0062493E"/>
    <w:rsid w:val="00624CD6"/>
    <w:rsid w:val="00635BB9"/>
    <w:rsid w:val="0063795C"/>
    <w:rsid w:val="00641457"/>
    <w:rsid w:val="00642799"/>
    <w:rsid w:val="00642C47"/>
    <w:rsid w:val="006436F1"/>
    <w:rsid w:val="00643900"/>
    <w:rsid w:val="00654CD7"/>
    <w:rsid w:val="0065539D"/>
    <w:rsid w:val="00656140"/>
    <w:rsid w:val="006647AE"/>
    <w:rsid w:val="00664B52"/>
    <w:rsid w:val="006662FC"/>
    <w:rsid w:val="00674D7D"/>
    <w:rsid w:val="006756C0"/>
    <w:rsid w:val="00681690"/>
    <w:rsid w:val="00690081"/>
    <w:rsid w:val="00693801"/>
    <w:rsid w:val="00695BB7"/>
    <w:rsid w:val="006A0FB6"/>
    <w:rsid w:val="006B063C"/>
    <w:rsid w:val="006B1A57"/>
    <w:rsid w:val="006B6E1D"/>
    <w:rsid w:val="006C0BF2"/>
    <w:rsid w:val="006C260F"/>
    <w:rsid w:val="006C30FE"/>
    <w:rsid w:val="006C369A"/>
    <w:rsid w:val="006C4583"/>
    <w:rsid w:val="006C7AFC"/>
    <w:rsid w:val="006D24DA"/>
    <w:rsid w:val="006E105B"/>
    <w:rsid w:val="006E7817"/>
    <w:rsid w:val="006F65BC"/>
    <w:rsid w:val="00700049"/>
    <w:rsid w:val="00704D49"/>
    <w:rsid w:val="00725237"/>
    <w:rsid w:val="00735FBE"/>
    <w:rsid w:val="007400B2"/>
    <w:rsid w:val="00746185"/>
    <w:rsid w:val="007623FD"/>
    <w:rsid w:val="00766285"/>
    <w:rsid w:val="007728E6"/>
    <w:rsid w:val="00775A46"/>
    <w:rsid w:val="00783919"/>
    <w:rsid w:val="00783CB5"/>
    <w:rsid w:val="00785AC0"/>
    <w:rsid w:val="00793F7D"/>
    <w:rsid w:val="007A7345"/>
    <w:rsid w:val="007B05A1"/>
    <w:rsid w:val="007D0F69"/>
    <w:rsid w:val="007D1EBD"/>
    <w:rsid w:val="007D5545"/>
    <w:rsid w:val="007D66C4"/>
    <w:rsid w:val="007D7104"/>
    <w:rsid w:val="007E0C20"/>
    <w:rsid w:val="007E1592"/>
    <w:rsid w:val="007E45AC"/>
    <w:rsid w:val="007E4ABA"/>
    <w:rsid w:val="00803B51"/>
    <w:rsid w:val="00812F9C"/>
    <w:rsid w:val="00816864"/>
    <w:rsid w:val="00821260"/>
    <w:rsid w:val="0084114B"/>
    <w:rsid w:val="00842E44"/>
    <w:rsid w:val="0084315C"/>
    <w:rsid w:val="00845E6B"/>
    <w:rsid w:val="00851D79"/>
    <w:rsid w:val="00864A3F"/>
    <w:rsid w:val="00871DD6"/>
    <w:rsid w:val="0087313A"/>
    <w:rsid w:val="00875040"/>
    <w:rsid w:val="00876B22"/>
    <w:rsid w:val="0087776E"/>
    <w:rsid w:val="00877DBC"/>
    <w:rsid w:val="0088224C"/>
    <w:rsid w:val="00883A30"/>
    <w:rsid w:val="00884DC0"/>
    <w:rsid w:val="00887C50"/>
    <w:rsid w:val="0089647F"/>
    <w:rsid w:val="008B0A98"/>
    <w:rsid w:val="008B5A75"/>
    <w:rsid w:val="008B6D98"/>
    <w:rsid w:val="008B72DA"/>
    <w:rsid w:val="008B7A52"/>
    <w:rsid w:val="008C2625"/>
    <w:rsid w:val="008C2973"/>
    <w:rsid w:val="008F38E4"/>
    <w:rsid w:val="008F73F1"/>
    <w:rsid w:val="00911EB7"/>
    <w:rsid w:val="00912D16"/>
    <w:rsid w:val="009174E0"/>
    <w:rsid w:val="009204C3"/>
    <w:rsid w:val="00930087"/>
    <w:rsid w:val="009301BB"/>
    <w:rsid w:val="00933193"/>
    <w:rsid w:val="00934171"/>
    <w:rsid w:val="00952BCE"/>
    <w:rsid w:val="00961659"/>
    <w:rsid w:val="00966DD4"/>
    <w:rsid w:val="00967BEE"/>
    <w:rsid w:val="0097052E"/>
    <w:rsid w:val="00985E49"/>
    <w:rsid w:val="00991CC6"/>
    <w:rsid w:val="00997733"/>
    <w:rsid w:val="009A1455"/>
    <w:rsid w:val="009A168A"/>
    <w:rsid w:val="009A5BDE"/>
    <w:rsid w:val="009A68AB"/>
    <w:rsid w:val="009B1E76"/>
    <w:rsid w:val="009B50E4"/>
    <w:rsid w:val="009B5D5D"/>
    <w:rsid w:val="009C13E9"/>
    <w:rsid w:val="009C41C8"/>
    <w:rsid w:val="009D1C3A"/>
    <w:rsid w:val="009D5407"/>
    <w:rsid w:val="009D7379"/>
    <w:rsid w:val="009E0838"/>
    <w:rsid w:val="009E189B"/>
    <w:rsid w:val="009E6A78"/>
    <w:rsid w:val="009E6ABE"/>
    <w:rsid w:val="009F09B2"/>
    <w:rsid w:val="009F3630"/>
    <w:rsid w:val="009F3C07"/>
    <w:rsid w:val="00A03232"/>
    <w:rsid w:val="00A05836"/>
    <w:rsid w:val="00A07FB5"/>
    <w:rsid w:val="00A10CAB"/>
    <w:rsid w:val="00A12358"/>
    <w:rsid w:val="00A173BA"/>
    <w:rsid w:val="00A236CE"/>
    <w:rsid w:val="00A30DBD"/>
    <w:rsid w:val="00A34278"/>
    <w:rsid w:val="00A35AAE"/>
    <w:rsid w:val="00A370AA"/>
    <w:rsid w:val="00A426A5"/>
    <w:rsid w:val="00A432AF"/>
    <w:rsid w:val="00A43520"/>
    <w:rsid w:val="00A44577"/>
    <w:rsid w:val="00A44FA1"/>
    <w:rsid w:val="00A45C6A"/>
    <w:rsid w:val="00A47D31"/>
    <w:rsid w:val="00A50F32"/>
    <w:rsid w:val="00A61098"/>
    <w:rsid w:val="00A62CA5"/>
    <w:rsid w:val="00A63C76"/>
    <w:rsid w:val="00A65AE8"/>
    <w:rsid w:val="00A70923"/>
    <w:rsid w:val="00A7387A"/>
    <w:rsid w:val="00A74B90"/>
    <w:rsid w:val="00A84AAA"/>
    <w:rsid w:val="00A910A6"/>
    <w:rsid w:val="00A936E9"/>
    <w:rsid w:val="00A974B0"/>
    <w:rsid w:val="00AA09EB"/>
    <w:rsid w:val="00AA2F40"/>
    <w:rsid w:val="00AC010F"/>
    <w:rsid w:val="00AC030B"/>
    <w:rsid w:val="00AC289A"/>
    <w:rsid w:val="00AC2B02"/>
    <w:rsid w:val="00AC7984"/>
    <w:rsid w:val="00AD28A5"/>
    <w:rsid w:val="00AE0A6C"/>
    <w:rsid w:val="00AE3084"/>
    <w:rsid w:val="00AE620B"/>
    <w:rsid w:val="00AE7579"/>
    <w:rsid w:val="00AF0C71"/>
    <w:rsid w:val="00AF0EED"/>
    <w:rsid w:val="00AF2D52"/>
    <w:rsid w:val="00AF4B85"/>
    <w:rsid w:val="00AF5E49"/>
    <w:rsid w:val="00AF79D7"/>
    <w:rsid w:val="00B00C92"/>
    <w:rsid w:val="00B0208C"/>
    <w:rsid w:val="00B03C84"/>
    <w:rsid w:val="00B0408F"/>
    <w:rsid w:val="00B0433D"/>
    <w:rsid w:val="00B10C5F"/>
    <w:rsid w:val="00B137C2"/>
    <w:rsid w:val="00B2058C"/>
    <w:rsid w:val="00B24C92"/>
    <w:rsid w:val="00B26984"/>
    <w:rsid w:val="00B3646F"/>
    <w:rsid w:val="00B405EF"/>
    <w:rsid w:val="00B42991"/>
    <w:rsid w:val="00B45AFC"/>
    <w:rsid w:val="00B4659D"/>
    <w:rsid w:val="00B508DC"/>
    <w:rsid w:val="00B56AB1"/>
    <w:rsid w:val="00B5747A"/>
    <w:rsid w:val="00B626F1"/>
    <w:rsid w:val="00B6471B"/>
    <w:rsid w:val="00B7029A"/>
    <w:rsid w:val="00B7264E"/>
    <w:rsid w:val="00B75A92"/>
    <w:rsid w:val="00B821C4"/>
    <w:rsid w:val="00B8224D"/>
    <w:rsid w:val="00B82356"/>
    <w:rsid w:val="00B87D07"/>
    <w:rsid w:val="00B9461F"/>
    <w:rsid w:val="00BA02D9"/>
    <w:rsid w:val="00BA6795"/>
    <w:rsid w:val="00BB3785"/>
    <w:rsid w:val="00BB4857"/>
    <w:rsid w:val="00BC11B6"/>
    <w:rsid w:val="00BC3D85"/>
    <w:rsid w:val="00BE447D"/>
    <w:rsid w:val="00BF0DC8"/>
    <w:rsid w:val="00BF52F3"/>
    <w:rsid w:val="00BF7C73"/>
    <w:rsid w:val="00C10FED"/>
    <w:rsid w:val="00C22BDF"/>
    <w:rsid w:val="00C27BED"/>
    <w:rsid w:val="00C40567"/>
    <w:rsid w:val="00C4245A"/>
    <w:rsid w:val="00C55456"/>
    <w:rsid w:val="00C569CE"/>
    <w:rsid w:val="00C70D5A"/>
    <w:rsid w:val="00C74C61"/>
    <w:rsid w:val="00C762F7"/>
    <w:rsid w:val="00C7794E"/>
    <w:rsid w:val="00C779F7"/>
    <w:rsid w:val="00CA0E5B"/>
    <w:rsid w:val="00CB13DC"/>
    <w:rsid w:val="00CC5F80"/>
    <w:rsid w:val="00CD0644"/>
    <w:rsid w:val="00CE0165"/>
    <w:rsid w:val="00CE076B"/>
    <w:rsid w:val="00CE14CD"/>
    <w:rsid w:val="00CE3B9E"/>
    <w:rsid w:val="00CF3F9A"/>
    <w:rsid w:val="00CF50E5"/>
    <w:rsid w:val="00D02EC8"/>
    <w:rsid w:val="00D143D6"/>
    <w:rsid w:val="00D178CE"/>
    <w:rsid w:val="00D21D56"/>
    <w:rsid w:val="00D36743"/>
    <w:rsid w:val="00D36E24"/>
    <w:rsid w:val="00D41009"/>
    <w:rsid w:val="00D45AD0"/>
    <w:rsid w:val="00D60551"/>
    <w:rsid w:val="00D6695A"/>
    <w:rsid w:val="00D66B70"/>
    <w:rsid w:val="00D70099"/>
    <w:rsid w:val="00D73198"/>
    <w:rsid w:val="00D77E6E"/>
    <w:rsid w:val="00D81B63"/>
    <w:rsid w:val="00D82AC0"/>
    <w:rsid w:val="00D86EBA"/>
    <w:rsid w:val="00D91B2E"/>
    <w:rsid w:val="00DA0425"/>
    <w:rsid w:val="00DA0471"/>
    <w:rsid w:val="00DA0FCF"/>
    <w:rsid w:val="00DA4C7F"/>
    <w:rsid w:val="00DB03A7"/>
    <w:rsid w:val="00DB0D99"/>
    <w:rsid w:val="00DB602D"/>
    <w:rsid w:val="00DB6576"/>
    <w:rsid w:val="00DD401B"/>
    <w:rsid w:val="00DE394E"/>
    <w:rsid w:val="00DF2DF5"/>
    <w:rsid w:val="00E0548E"/>
    <w:rsid w:val="00E05EFD"/>
    <w:rsid w:val="00E16ACD"/>
    <w:rsid w:val="00E222DA"/>
    <w:rsid w:val="00E22A6C"/>
    <w:rsid w:val="00E40079"/>
    <w:rsid w:val="00E440DF"/>
    <w:rsid w:val="00E46780"/>
    <w:rsid w:val="00E5294B"/>
    <w:rsid w:val="00E540D6"/>
    <w:rsid w:val="00E60D90"/>
    <w:rsid w:val="00E626D2"/>
    <w:rsid w:val="00E6452D"/>
    <w:rsid w:val="00E64D82"/>
    <w:rsid w:val="00E71461"/>
    <w:rsid w:val="00E7198C"/>
    <w:rsid w:val="00E73F75"/>
    <w:rsid w:val="00E83173"/>
    <w:rsid w:val="00E84520"/>
    <w:rsid w:val="00E846D2"/>
    <w:rsid w:val="00E86AB8"/>
    <w:rsid w:val="00E874DA"/>
    <w:rsid w:val="00E909E5"/>
    <w:rsid w:val="00E917A3"/>
    <w:rsid w:val="00E92980"/>
    <w:rsid w:val="00E9722E"/>
    <w:rsid w:val="00EA1AE1"/>
    <w:rsid w:val="00EA1D7E"/>
    <w:rsid w:val="00EA33EE"/>
    <w:rsid w:val="00EA343A"/>
    <w:rsid w:val="00EA3FC0"/>
    <w:rsid w:val="00EA49CE"/>
    <w:rsid w:val="00EA6B3F"/>
    <w:rsid w:val="00EA7C63"/>
    <w:rsid w:val="00EB01F5"/>
    <w:rsid w:val="00EC18FC"/>
    <w:rsid w:val="00EC1958"/>
    <w:rsid w:val="00EC521F"/>
    <w:rsid w:val="00ED167E"/>
    <w:rsid w:val="00ED2DD6"/>
    <w:rsid w:val="00ED4CBF"/>
    <w:rsid w:val="00ED725F"/>
    <w:rsid w:val="00EE2645"/>
    <w:rsid w:val="00EE746C"/>
    <w:rsid w:val="00EE7B9F"/>
    <w:rsid w:val="00EF1D3A"/>
    <w:rsid w:val="00EF3B08"/>
    <w:rsid w:val="00EF4620"/>
    <w:rsid w:val="00F0038E"/>
    <w:rsid w:val="00F030C6"/>
    <w:rsid w:val="00F05090"/>
    <w:rsid w:val="00F10015"/>
    <w:rsid w:val="00F12AEE"/>
    <w:rsid w:val="00F220EB"/>
    <w:rsid w:val="00F24EC5"/>
    <w:rsid w:val="00F25A0C"/>
    <w:rsid w:val="00F30DAD"/>
    <w:rsid w:val="00F369B3"/>
    <w:rsid w:val="00F5248C"/>
    <w:rsid w:val="00F54A8C"/>
    <w:rsid w:val="00F56BD5"/>
    <w:rsid w:val="00F631F3"/>
    <w:rsid w:val="00F70B6B"/>
    <w:rsid w:val="00F70C26"/>
    <w:rsid w:val="00F70DCB"/>
    <w:rsid w:val="00F825C6"/>
    <w:rsid w:val="00F92D00"/>
    <w:rsid w:val="00F97CFF"/>
    <w:rsid w:val="00FA14AE"/>
    <w:rsid w:val="00FB7910"/>
    <w:rsid w:val="00FC1B3A"/>
    <w:rsid w:val="00FC27D9"/>
    <w:rsid w:val="00FC43FA"/>
    <w:rsid w:val="00FC7EB9"/>
    <w:rsid w:val="00FD2F6D"/>
    <w:rsid w:val="00FD563C"/>
    <w:rsid w:val="00FE0389"/>
    <w:rsid w:val="00FE186D"/>
    <w:rsid w:val="00FE487B"/>
    <w:rsid w:val="00FE4ABA"/>
    <w:rsid w:val="00FE5DFA"/>
    <w:rsid w:val="00FF03BC"/>
    <w:rsid w:val="00FF0F37"/>
    <w:rsid w:val="00FF48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C0375"/>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0C0375"/>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0C0375"/>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0C0375"/>
    <w:pPr>
      <w:spacing w:before="240"/>
      <w:outlineLvl w:val="2"/>
    </w:pPr>
    <w:rPr>
      <w:rFonts w:ascii="Cambria" w:eastAsia="Cambria" w:hAnsi="Cambria" w:cs="Cambria"/>
      <w:b/>
      <w:color w:val="2E75B5"/>
    </w:rPr>
  </w:style>
  <w:style w:type="paragraph" w:styleId="Cmsor4">
    <w:name w:val="heading 4"/>
    <w:basedOn w:val="Norml"/>
    <w:next w:val="Norml"/>
    <w:link w:val="Cmsor4Char"/>
    <w:rsid w:val="000C0375"/>
    <w:pPr>
      <w:keepNext/>
      <w:keepLines/>
      <w:spacing w:before="240" w:after="40"/>
      <w:outlineLvl w:val="3"/>
    </w:pPr>
    <w:rPr>
      <w:b/>
      <w:sz w:val="24"/>
      <w:szCs w:val="24"/>
    </w:rPr>
  </w:style>
  <w:style w:type="paragraph" w:styleId="Cmsor5">
    <w:name w:val="heading 5"/>
    <w:basedOn w:val="Norml"/>
    <w:next w:val="Norml"/>
    <w:link w:val="Cmsor5Char"/>
    <w:rsid w:val="000C0375"/>
    <w:pPr>
      <w:keepNext/>
      <w:keepLines/>
      <w:spacing w:before="220" w:after="40"/>
      <w:outlineLvl w:val="4"/>
    </w:pPr>
    <w:rPr>
      <w:b/>
    </w:rPr>
  </w:style>
  <w:style w:type="paragraph" w:styleId="Cmsor6">
    <w:name w:val="heading 6"/>
    <w:basedOn w:val="Norml"/>
    <w:next w:val="Norml"/>
    <w:link w:val="Cmsor6Char"/>
    <w:rsid w:val="000C037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0375"/>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0C0375"/>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0C0375"/>
    <w:rPr>
      <w:rFonts w:ascii="Cambria" w:eastAsia="Cambria" w:hAnsi="Cambria" w:cs="Cambria"/>
      <w:b/>
      <w:color w:val="2E75B5"/>
      <w:lang w:eastAsia="hu-HU"/>
    </w:rPr>
  </w:style>
  <w:style w:type="character" w:customStyle="1" w:styleId="Cmsor4Char">
    <w:name w:val="Címsor 4 Char"/>
    <w:basedOn w:val="Bekezdsalapbettpusa"/>
    <w:link w:val="Cmsor4"/>
    <w:rsid w:val="000C0375"/>
    <w:rPr>
      <w:rFonts w:ascii="Calibri" w:eastAsia="Calibri" w:hAnsi="Calibri" w:cs="Calibri"/>
      <w:b/>
      <w:sz w:val="24"/>
      <w:szCs w:val="24"/>
      <w:lang w:eastAsia="hu-HU"/>
    </w:rPr>
  </w:style>
  <w:style w:type="character" w:customStyle="1" w:styleId="Cmsor5Char">
    <w:name w:val="Címsor 5 Char"/>
    <w:basedOn w:val="Bekezdsalapbettpusa"/>
    <w:link w:val="Cmsor5"/>
    <w:rsid w:val="000C0375"/>
    <w:rPr>
      <w:rFonts w:ascii="Calibri" w:eastAsia="Calibri" w:hAnsi="Calibri" w:cs="Calibri"/>
      <w:b/>
      <w:lang w:eastAsia="hu-HU"/>
    </w:rPr>
  </w:style>
  <w:style w:type="character" w:customStyle="1" w:styleId="Cmsor6Char">
    <w:name w:val="Címsor 6 Char"/>
    <w:basedOn w:val="Bekezdsalapbettpusa"/>
    <w:link w:val="Cmsor6"/>
    <w:rsid w:val="000C0375"/>
    <w:rPr>
      <w:rFonts w:ascii="Calibri" w:eastAsia="Calibri" w:hAnsi="Calibri" w:cs="Calibri"/>
      <w:b/>
      <w:sz w:val="20"/>
      <w:szCs w:val="20"/>
      <w:lang w:eastAsia="hu-HU"/>
    </w:rPr>
  </w:style>
  <w:style w:type="table" w:customStyle="1" w:styleId="TableNormal">
    <w:name w:val="Table Normal"/>
    <w:rsid w:val="000C0375"/>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0C0375"/>
    <w:pPr>
      <w:keepNext/>
      <w:keepLines/>
      <w:spacing w:before="480"/>
    </w:pPr>
    <w:rPr>
      <w:b/>
      <w:sz w:val="72"/>
      <w:szCs w:val="72"/>
    </w:rPr>
  </w:style>
  <w:style w:type="character" w:customStyle="1" w:styleId="CmChar">
    <w:name w:val="Cím Char"/>
    <w:basedOn w:val="Bekezdsalapbettpusa"/>
    <w:link w:val="Cm"/>
    <w:rsid w:val="000C0375"/>
    <w:rPr>
      <w:rFonts w:ascii="Calibri" w:eastAsia="Calibri" w:hAnsi="Calibri" w:cs="Calibri"/>
      <w:b/>
      <w:sz w:val="72"/>
      <w:szCs w:val="72"/>
      <w:lang w:eastAsia="hu-HU"/>
    </w:rPr>
  </w:style>
  <w:style w:type="paragraph" w:styleId="Alcm">
    <w:name w:val="Subtitle"/>
    <w:basedOn w:val="Norml"/>
    <w:next w:val="Norml"/>
    <w:link w:val="AlcmChar"/>
    <w:rsid w:val="000C0375"/>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C037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0C0375"/>
    <w:pPr>
      <w:spacing w:line="240" w:lineRule="auto"/>
    </w:pPr>
    <w:rPr>
      <w:sz w:val="20"/>
      <w:szCs w:val="20"/>
    </w:rPr>
  </w:style>
  <w:style w:type="character" w:customStyle="1" w:styleId="JegyzetszvegChar">
    <w:name w:val="Jegyzetszöveg Char"/>
    <w:basedOn w:val="Bekezdsalapbettpusa"/>
    <w:link w:val="Jegyzetszveg"/>
    <w:uiPriority w:val="99"/>
    <w:semiHidden/>
    <w:rsid w:val="000C0375"/>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0C0375"/>
    <w:rPr>
      <w:sz w:val="16"/>
      <w:szCs w:val="16"/>
    </w:rPr>
  </w:style>
  <w:style w:type="paragraph" w:styleId="Buborkszveg">
    <w:name w:val="Balloon Text"/>
    <w:basedOn w:val="Norml"/>
    <w:link w:val="BuborkszvegChar"/>
    <w:uiPriority w:val="99"/>
    <w:semiHidden/>
    <w:unhideWhenUsed/>
    <w:rsid w:val="000C0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0375"/>
    <w:rPr>
      <w:rFonts w:ascii="Segoe UI" w:eastAsia="Calibri" w:hAnsi="Segoe UI" w:cs="Segoe UI"/>
      <w:sz w:val="18"/>
      <w:szCs w:val="18"/>
      <w:lang w:eastAsia="hu-HU"/>
    </w:rPr>
  </w:style>
  <w:style w:type="paragraph" w:styleId="Listaszerbekezds">
    <w:name w:val="List Paragraph"/>
    <w:basedOn w:val="Norml"/>
    <w:uiPriority w:val="34"/>
    <w:qFormat/>
    <w:rsid w:val="003151B1"/>
    <w:pPr>
      <w:numPr>
        <w:numId w:val="52"/>
      </w:numPr>
      <w:pBdr>
        <w:top w:val="nil"/>
        <w:left w:val="nil"/>
        <w:bottom w:val="nil"/>
        <w:right w:val="nil"/>
        <w:between w:val="nil"/>
      </w:pBdr>
      <w:spacing w:after="0"/>
      <w:ind w:left="357" w:hanging="357"/>
    </w:pPr>
    <w:rPr>
      <w:color w:val="000000"/>
    </w:rPr>
  </w:style>
  <w:style w:type="paragraph" w:styleId="Megjegyzstrgya">
    <w:name w:val="annotation subject"/>
    <w:basedOn w:val="Jegyzetszveg"/>
    <w:next w:val="Jegyzetszveg"/>
    <w:link w:val="MegjegyzstrgyaChar"/>
    <w:uiPriority w:val="99"/>
    <w:semiHidden/>
    <w:unhideWhenUsed/>
    <w:rsid w:val="001104A1"/>
    <w:rPr>
      <w:b/>
      <w:bCs/>
    </w:rPr>
  </w:style>
  <w:style w:type="character" w:customStyle="1" w:styleId="MegjegyzstrgyaChar">
    <w:name w:val="Megjegyzés tárgya Char"/>
    <w:basedOn w:val="JegyzetszvegChar"/>
    <w:link w:val="Megjegyzstrgya"/>
    <w:uiPriority w:val="99"/>
    <w:semiHidden/>
    <w:rsid w:val="001104A1"/>
    <w:rPr>
      <w:rFonts w:ascii="Calibri" w:eastAsia="Calibri" w:hAnsi="Calibri" w:cs="Calibri"/>
      <w:b/>
      <w:bCs/>
      <w:sz w:val="20"/>
      <w:szCs w:val="20"/>
      <w:lang w:eastAsia="hu-HU"/>
    </w:rPr>
  </w:style>
  <w:style w:type="paragraph" w:styleId="Nincstrkz">
    <w:name w:val="No Spacing"/>
    <w:uiPriority w:val="1"/>
    <w:qFormat/>
    <w:rsid w:val="003E2976"/>
    <w:pPr>
      <w:spacing w:after="0" w:line="240" w:lineRule="auto"/>
      <w:jc w:val="both"/>
    </w:pPr>
    <w:rPr>
      <w:rFonts w:ascii="Calibri" w:eastAsia="Calibri" w:hAnsi="Calibri" w:cs="Calibri"/>
      <w:lang w:eastAsia="hu-HU"/>
    </w:rPr>
  </w:style>
  <w:style w:type="paragraph" w:styleId="Vltozat">
    <w:name w:val="Revision"/>
    <w:hidden/>
    <w:uiPriority w:val="99"/>
    <w:semiHidden/>
    <w:rsid w:val="00EA7C63"/>
    <w:pPr>
      <w:spacing w:after="0" w:line="240" w:lineRule="auto"/>
    </w:pPr>
    <w:rPr>
      <w:rFonts w:ascii="Calibri" w:eastAsia="Calibri" w:hAnsi="Calibri" w:cs="Calibri"/>
      <w:lang w:eastAsia="hu-HU"/>
    </w:rPr>
  </w:style>
  <w:style w:type="paragraph" w:styleId="lfej">
    <w:name w:val="header"/>
    <w:basedOn w:val="Norml"/>
    <w:link w:val="lfejChar"/>
    <w:uiPriority w:val="99"/>
    <w:unhideWhenUsed/>
    <w:rsid w:val="004842D9"/>
    <w:pPr>
      <w:tabs>
        <w:tab w:val="center" w:pos="4536"/>
        <w:tab w:val="right" w:pos="9072"/>
      </w:tabs>
      <w:spacing w:after="0" w:line="240" w:lineRule="auto"/>
    </w:pPr>
  </w:style>
  <w:style w:type="character" w:customStyle="1" w:styleId="lfejChar">
    <w:name w:val="Élőfej Char"/>
    <w:basedOn w:val="Bekezdsalapbettpusa"/>
    <w:link w:val="lfej"/>
    <w:uiPriority w:val="99"/>
    <w:rsid w:val="004842D9"/>
    <w:rPr>
      <w:rFonts w:ascii="Calibri" w:eastAsia="Calibri" w:hAnsi="Calibri" w:cs="Calibri"/>
      <w:lang w:eastAsia="hu-HU"/>
    </w:rPr>
  </w:style>
  <w:style w:type="paragraph" w:styleId="llb">
    <w:name w:val="footer"/>
    <w:basedOn w:val="Norml"/>
    <w:link w:val="llbChar"/>
    <w:uiPriority w:val="99"/>
    <w:unhideWhenUsed/>
    <w:rsid w:val="004842D9"/>
    <w:pPr>
      <w:tabs>
        <w:tab w:val="center" w:pos="4536"/>
        <w:tab w:val="right" w:pos="9072"/>
      </w:tabs>
      <w:spacing w:after="0" w:line="240" w:lineRule="auto"/>
    </w:pPr>
  </w:style>
  <w:style w:type="character" w:customStyle="1" w:styleId="llbChar">
    <w:name w:val="Élőláb Char"/>
    <w:basedOn w:val="Bekezdsalapbettpusa"/>
    <w:link w:val="llb"/>
    <w:uiPriority w:val="99"/>
    <w:rsid w:val="004842D9"/>
    <w:rPr>
      <w:rFonts w:ascii="Calibri" w:eastAsia="Calibri" w:hAnsi="Calibri" w:cs="Calibri"/>
      <w:lang w:eastAsia="hu-HU"/>
    </w:rPr>
  </w:style>
  <w:style w:type="paragraph" w:styleId="Lbjegyzetszveg">
    <w:name w:val="footnote text"/>
    <w:basedOn w:val="Norml"/>
    <w:link w:val="LbjegyzetszvegChar"/>
    <w:uiPriority w:val="99"/>
    <w:semiHidden/>
    <w:unhideWhenUsed/>
    <w:rsid w:val="00004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4043"/>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004043"/>
    <w:rPr>
      <w:vertAlign w:val="superscript"/>
    </w:rPr>
  </w:style>
  <w:style w:type="paragraph" w:customStyle="1" w:styleId="ptty">
    <w:name w:val="pötty"/>
    <w:basedOn w:val="Norml"/>
    <w:link w:val="pttyChar"/>
    <w:qFormat/>
    <w:rsid w:val="003151B1"/>
    <w:pPr>
      <w:numPr>
        <w:ilvl w:val="2"/>
        <w:numId w:val="179"/>
      </w:num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3151B1"/>
    <w:rPr>
      <w:rFonts w:ascii="Calibri" w:eastAsia="Calibri" w:hAnsi="Calibri" w:cs="Calibri"/>
      <w:color w:val="00000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C0375"/>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0C0375"/>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0C0375"/>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0C0375"/>
    <w:pPr>
      <w:spacing w:before="240"/>
      <w:outlineLvl w:val="2"/>
    </w:pPr>
    <w:rPr>
      <w:rFonts w:ascii="Cambria" w:eastAsia="Cambria" w:hAnsi="Cambria" w:cs="Cambria"/>
      <w:b/>
      <w:color w:val="2E75B5"/>
    </w:rPr>
  </w:style>
  <w:style w:type="paragraph" w:styleId="Cmsor4">
    <w:name w:val="heading 4"/>
    <w:basedOn w:val="Norml"/>
    <w:next w:val="Norml"/>
    <w:link w:val="Cmsor4Char"/>
    <w:rsid w:val="000C0375"/>
    <w:pPr>
      <w:keepNext/>
      <w:keepLines/>
      <w:spacing w:before="240" w:after="40"/>
      <w:outlineLvl w:val="3"/>
    </w:pPr>
    <w:rPr>
      <w:b/>
      <w:sz w:val="24"/>
      <w:szCs w:val="24"/>
    </w:rPr>
  </w:style>
  <w:style w:type="paragraph" w:styleId="Cmsor5">
    <w:name w:val="heading 5"/>
    <w:basedOn w:val="Norml"/>
    <w:next w:val="Norml"/>
    <w:link w:val="Cmsor5Char"/>
    <w:rsid w:val="000C0375"/>
    <w:pPr>
      <w:keepNext/>
      <w:keepLines/>
      <w:spacing w:before="220" w:after="40"/>
      <w:outlineLvl w:val="4"/>
    </w:pPr>
    <w:rPr>
      <w:b/>
    </w:rPr>
  </w:style>
  <w:style w:type="paragraph" w:styleId="Cmsor6">
    <w:name w:val="heading 6"/>
    <w:basedOn w:val="Norml"/>
    <w:next w:val="Norml"/>
    <w:link w:val="Cmsor6Char"/>
    <w:rsid w:val="000C037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0375"/>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0C0375"/>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0C0375"/>
    <w:rPr>
      <w:rFonts w:ascii="Cambria" w:eastAsia="Cambria" w:hAnsi="Cambria" w:cs="Cambria"/>
      <w:b/>
      <w:color w:val="2E75B5"/>
      <w:lang w:eastAsia="hu-HU"/>
    </w:rPr>
  </w:style>
  <w:style w:type="character" w:customStyle="1" w:styleId="Cmsor4Char">
    <w:name w:val="Címsor 4 Char"/>
    <w:basedOn w:val="Bekezdsalapbettpusa"/>
    <w:link w:val="Cmsor4"/>
    <w:rsid w:val="000C0375"/>
    <w:rPr>
      <w:rFonts w:ascii="Calibri" w:eastAsia="Calibri" w:hAnsi="Calibri" w:cs="Calibri"/>
      <w:b/>
      <w:sz w:val="24"/>
      <w:szCs w:val="24"/>
      <w:lang w:eastAsia="hu-HU"/>
    </w:rPr>
  </w:style>
  <w:style w:type="character" w:customStyle="1" w:styleId="Cmsor5Char">
    <w:name w:val="Címsor 5 Char"/>
    <w:basedOn w:val="Bekezdsalapbettpusa"/>
    <w:link w:val="Cmsor5"/>
    <w:rsid w:val="000C0375"/>
    <w:rPr>
      <w:rFonts w:ascii="Calibri" w:eastAsia="Calibri" w:hAnsi="Calibri" w:cs="Calibri"/>
      <w:b/>
      <w:lang w:eastAsia="hu-HU"/>
    </w:rPr>
  </w:style>
  <w:style w:type="character" w:customStyle="1" w:styleId="Cmsor6Char">
    <w:name w:val="Címsor 6 Char"/>
    <w:basedOn w:val="Bekezdsalapbettpusa"/>
    <w:link w:val="Cmsor6"/>
    <w:rsid w:val="000C0375"/>
    <w:rPr>
      <w:rFonts w:ascii="Calibri" w:eastAsia="Calibri" w:hAnsi="Calibri" w:cs="Calibri"/>
      <w:b/>
      <w:sz w:val="20"/>
      <w:szCs w:val="20"/>
      <w:lang w:eastAsia="hu-HU"/>
    </w:rPr>
  </w:style>
  <w:style w:type="table" w:customStyle="1" w:styleId="TableNormal">
    <w:name w:val="Table Normal"/>
    <w:rsid w:val="000C0375"/>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0C0375"/>
    <w:pPr>
      <w:keepNext/>
      <w:keepLines/>
      <w:spacing w:before="480"/>
    </w:pPr>
    <w:rPr>
      <w:b/>
      <w:sz w:val="72"/>
      <w:szCs w:val="72"/>
    </w:rPr>
  </w:style>
  <w:style w:type="character" w:customStyle="1" w:styleId="CmChar">
    <w:name w:val="Cím Char"/>
    <w:basedOn w:val="Bekezdsalapbettpusa"/>
    <w:link w:val="Cm"/>
    <w:rsid w:val="000C0375"/>
    <w:rPr>
      <w:rFonts w:ascii="Calibri" w:eastAsia="Calibri" w:hAnsi="Calibri" w:cs="Calibri"/>
      <w:b/>
      <w:sz w:val="72"/>
      <w:szCs w:val="72"/>
      <w:lang w:eastAsia="hu-HU"/>
    </w:rPr>
  </w:style>
  <w:style w:type="paragraph" w:styleId="Alcm">
    <w:name w:val="Subtitle"/>
    <w:basedOn w:val="Norml"/>
    <w:next w:val="Norml"/>
    <w:link w:val="AlcmChar"/>
    <w:rsid w:val="000C0375"/>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0C0375"/>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0C0375"/>
    <w:pPr>
      <w:spacing w:line="240" w:lineRule="auto"/>
    </w:pPr>
    <w:rPr>
      <w:sz w:val="20"/>
      <w:szCs w:val="20"/>
    </w:rPr>
  </w:style>
  <w:style w:type="character" w:customStyle="1" w:styleId="JegyzetszvegChar">
    <w:name w:val="Jegyzetszöveg Char"/>
    <w:basedOn w:val="Bekezdsalapbettpusa"/>
    <w:link w:val="Jegyzetszveg"/>
    <w:uiPriority w:val="99"/>
    <w:semiHidden/>
    <w:rsid w:val="000C0375"/>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0C0375"/>
    <w:rPr>
      <w:sz w:val="16"/>
      <w:szCs w:val="16"/>
    </w:rPr>
  </w:style>
  <w:style w:type="paragraph" w:styleId="Buborkszveg">
    <w:name w:val="Balloon Text"/>
    <w:basedOn w:val="Norml"/>
    <w:link w:val="BuborkszvegChar"/>
    <w:uiPriority w:val="99"/>
    <w:semiHidden/>
    <w:unhideWhenUsed/>
    <w:rsid w:val="000C03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0375"/>
    <w:rPr>
      <w:rFonts w:ascii="Segoe UI" w:eastAsia="Calibri" w:hAnsi="Segoe UI" w:cs="Segoe UI"/>
      <w:sz w:val="18"/>
      <w:szCs w:val="18"/>
      <w:lang w:eastAsia="hu-HU"/>
    </w:rPr>
  </w:style>
  <w:style w:type="paragraph" w:styleId="Listaszerbekezds">
    <w:name w:val="List Paragraph"/>
    <w:basedOn w:val="Norml"/>
    <w:uiPriority w:val="34"/>
    <w:qFormat/>
    <w:rsid w:val="003151B1"/>
    <w:pPr>
      <w:numPr>
        <w:numId w:val="52"/>
      </w:numPr>
      <w:pBdr>
        <w:top w:val="nil"/>
        <w:left w:val="nil"/>
        <w:bottom w:val="nil"/>
        <w:right w:val="nil"/>
        <w:between w:val="nil"/>
      </w:pBdr>
      <w:spacing w:after="0"/>
      <w:ind w:left="357" w:hanging="357"/>
    </w:pPr>
    <w:rPr>
      <w:color w:val="000000"/>
    </w:rPr>
  </w:style>
  <w:style w:type="paragraph" w:styleId="Megjegyzstrgya">
    <w:name w:val="annotation subject"/>
    <w:basedOn w:val="Jegyzetszveg"/>
    <w:next w:val="Jegyzetszveg"/>
    <w:link w:val="MegjegyzstrgyaChar"/>
    <w:uiPriority w:val="99"/>
    <w:semiHidden/>
    <w:unhideWhenUsed/>
    <w:rsid w:val="001104A1"/>
    <w:rPr>
      <w:b/>
      <w:bCs/>
    </w:rPr>
  </w:style>
  <w:style w:type="character" w:customStyle="1" w:styleId="MegjegyzstrgyaChar">
    <w:name w:val="Megjegyzés tárgya Char"/>
    <w:basedOn w:val="JegyzetszvegChar"/>
    <w:link w:val="Megjegyzstrgya"/>
    <w:uiPriority w:val="99"/>
    <w:semiHidden/>
    <w:rsid w:val="001104A1"/>
    <w:rPr>
      <w:rFonts w:ascii="Calibri" w:eastAsia="Calibri" w:hAnsi="Calibri" w:cs="Calibri"/>
      <w:b/>
      <w:bCs/>
      <w:sz w:val="20"/>
      <w:szCs w:val="20"/>
      <w:lang w:eastAsia="hu-HU"/>
    </w:rPr>
  </w:style>
  <w:style w:type="paragraph" w:styleId="Nincstrkz">
    <w:name w:val="No Spacing"/>
    <w:uiPriority w:val="1"/>
    <w:qFormat/>
    <w:rsid w:val="003E2976"/>
    <w:pPr>
      <w:spacing w:after="0" w:line="240" w:lineRule="auto"/>
      <w:jc w:val="both"/>
    </w:pPr>
    <w:rPr>
      <w:rFonts w:ascii="Calibri" w:eastAsia="Calibri" w:hAnsi="Calibri" w:cs="Calibri"/>
      <w:lang w:eastAsia="hu-HU"/>
    </w:rPr>
  </w:style>
  <w:style w:type="paragraph" w:styleId="Vltozat">
    <w:name w:val="Revision"/>
    <w:hidden/>
    <w:uiPriority w:val="99"/>
    <w:semiHidden/>
    <w:rsid w:val="00EA7C63"/>
    <w:pPr>
      <w:spacing w:after="0" w:line="240" w:lineRule="auto"/>
    </w:pPr>
    <w:rPr>
      <w:rFonts w:ascii="Calibri" w:eastAsia="Calibri" w:hAnsi="Calibri" w:cs="Calibri"/>
      <w:lang w:eastAsia="hu-HU"/>
    </w:rPr>
  </w:style>
  <w:style w:type="paragraph" w:styleId="lfej">
    <w:name w:val="header"/>
    <w:basedOn w:val="Norml"/>
    <w:link w:val="lfejChar"/>
    <w:uiPriority w:val="99"/>
    <w:unhideWhenUsed/>
    <w:rsid w:val="004842D9"/>
    <w:pPr>
      <w:tabs>
        <w:tab w:val="center" w:pos="4536"/>
        <w:tab w:val="right" w:pos="9072"/>
      </w:tabs>
      <w:spacing w:after="0" w:line="240" w:lineRule="auto"/>
    </w:pPr>
  </w:style>
  <w:style w:type="character" w:customStyle="1" w:styleId="lfejChar">
    <w:name w:val="Élőfej Char"/>
    <w:basedOn w:val="Bekezdsalapbettpusa"/>
    <w:link w:val="lfej"/>
    <w:uiPriority w:val="99"/>
    <w:rsid w:val="004842D9"/>
    <w:rPr>
      <w:rFonts w:ascii="Calibri" w:eastAsia="Calibri" w:hAnsi="Calibri" w:cs="Calibri"/>
      <w:lang w:eastAsia="hu-HU"/>
    </w:rPr>
  </w:style>
  <w:style w:type="paragraph" w:styleId="llb">
    <w:name w:val="footer"/>
    <w:basedOn w:val="Norml"/>
    <w:link w:val="llbChar"/>
    <w:uiPriority w:val="99"/>
    <w:unhideWhenUsed/>
    <w:rsid w:val="004842D9"/>
    <w:pPr>
      <w:tabs>
        <w:tab w:val="center" w:pos="4536"/>
        <w:tab w:val="right" w:pos="9072"/>
      </w:tabs>
      <w:spacing w:after="0" w:line="240" w:lineRule="auto"/>
    </w:pPr>
  </w:style>
  <w:style w:type="character" w:customStyle="1" w:styleId="llbChar">
    <w:name w:val="Élőláb Char"/>
    <w:basedOn w:val="Bekezdsalapbettpusa"/>
    <w:link w:val="llb"/>
    <w:uiPriority w:val="99"/>
    <w:rsid w:val="004842D9"/>
    <w:rPr>
      <w:rFonts w:ascii="Calibri" w:eastAsia="Calibri" w:hAnsi="Calibri" w:cs="Calibri"/>
      <w:lang w:eastAsia="hu-HU"/>
    </w:rPr>
  </w:style>
  <w:style w:type="paragraph" w:styleId="Lbjegyzetszveg">
    <w:name w:val="footnote text"/>
    <w:basedOn w:val="Norml"/>
    <w:link w:val="LbjegyzetszvegChar"/>
    <w:uiPriority w:val="99"/>
    <w:semiHidden/>
    <w:unhideWhenUsed/>
    <w:rsid w:val="00004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04043"/>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004043"/>
    <w:rPr>
      <w:vertAlign w:val="superscript"/>
    </w:rPr>
  </w:style>
  <w:style w:type="paragraph" w:customStyle="1" w:styleId="ptty">
    <w:name w:val="pötty"/>
    <w:basedOn w:val="Norml"/>
    <w:link w:val="pttyChar"/>
    <w:qFormat/>
    <w:rsid w:val="003151B1"/>
    <w:pPr>
      <w:numPr>
        <w:ilvl w:val="2"/>
        <w:numId w:val="179"/>
      </w:numPr>
      <w:pBdr>
        <w:top w:val="nil"/>
        <w:left w:val="nil"/>
        <w:bottom w:val="nil"/>
        <w:right w:val="nil"/>
        <w:between w:val="nil"/>
      </w:pBdr>
      <w:spacing w:after="0"/>
      <w:ind w:left="714" w:hanging="357"/>
    </w:pPr>
    <w:rPr>
      <w:color w:val="000000"/>
    </w:rPr>
  </w:style>
  <w:style w:type="character" w:customStyle="1" w:styleId="pttyChar">
    <w:name w:val="pötty Char"/>
    <w:basedOn w:val="Bekezdsalapbettpusa"/>
    <w:link w:val="ptty"/>
    <w:rsid w:val="003151B1"/>
    <w:rPr>
      <w:rFonts w:ascii="Calibri" w:eastAsia="Calibri" w:hAnsi="Calibri" w:cs="Calibri"/>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42606">
      <w:bodyDiv w:val="1"/>
      <w:marLeft w:val="0"/>
      <w:marRight w:val="0"/>
      <w:marTop w:val="0"/>
      <w:marBottom w:val="0"/>
      <w:divBdr>
        <w:top w:val="none" w:sz="0" w:space="0" w:color="auto"/>
        <w:left w:val="none" w:sz="0" w:space="0" w:color="auto"/>
        <w:bottom w:val="none" w:sz="0" w:space="0" w:color="auto"/>
        <w:right w:val="none" w:sz="0" w:space="0" w:color="auto"/>
      </w:divBdr>
    </w:div>
    <w:div w:id="18290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9965</Words>
  <Characters>68765</Characters>
  <Application>Microsoft Office Word</Application>
  <DocSecurity>0</DocSecurity>
  <Lines>573</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2020-02-20T11:01:00Z</dcterms:created>
  <dcterms:modified xsi:type="dcterms:W3CDTF">2020-02-20T11:01:00Z</dcterms:modified>
</cp:coreProperties>
</file>