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67F59" w14:textId="77777777" w:rsidR="00537815" w:rsidRPr="007348D7" w:rsidRDefault="00C24719" w:rsidP="007348D7">
      <w:pPr>
        <w:jc w:val="center"/>
        <w:rPr>
          <w:b/>
          <w:sz w:val="28"/>
          <w:szCs w:val="28"/>
        </w:rPr>
      </w:pPr>
      <w:r w:rsidRPr="007348D7">
        <w:rPr>
          <w:b/>
          <w:sz w:val="28"/>
          <w:szCs w:val="28"/>
        </w:rPr>
        <w:t>Algebra</w:t>
      </w:r>
    </w:p>
    <w:p w14:paraId="08A05B6B" w14:textId="77777777" w:rsidR="00C24719" w:rsidRPr="007348D7" w:rsidRDefault="00C24719" w:rsidP="009408D1">
      <w:pPr>
        <w:jc w:val="center"/>
        <w:rPr>
          <w:i/>
          <w:u w:val="single"/>
        </w:rPr>
      </w:pPr>
      <w:r w:rsidRPr="007348D7">
        <w:rPr>
          <w:i/>
          <w:u w:val="single"/>
        </w:rPr>
        <w:t>Elméleti összefoglaló</w:t>
      </w:r>
    </w:p>
    <w:p w14:paraId="0ADFC26F" w14:textId="77777777" w:rsidR="00C24719" w:rsidRPr="009408D1" w:rsidRDefault="00C24719" w:rsidP="009408D1">
      <w:pPr>
        <w:jc w:val="center"/>
        <w:rPr>
          <w:i/>
        </w:rPr>
      </w:pPr>
      <w:r w:rsidRPr="009408D1">
        <w:rPr>
          <w:i/>
        </w:rPr>
        <w:t>8.o.</w:t>
      </w:r>
    </w:p>
    <w:p w14:paraId="4532D665" w14:textId="77777777" w:rsidR="00C24719" w:rsidRPr="009408D1" w:rsidRDefault="00C24719" w:rsidP="009408D1">
      <w:pPr>
        <w:jc w:val="center"/>
        <w:rPr>
          <w:b/>
          <w:i/>
          <w:sz w:val="28"/>
          <w:szCs w:val="28"/>
        </w:rPr>
      </w:pPr>
      <w:r w:rsidRPr="009408D1">
        <w:rPr>
          <w:b/>
          <w:i/>
          <w:sz w:val="28"/>
          <w:szCs w:val="28"/>
        </w:rPr>
        <w:t>Algebrai kifejezések, egyenletek</w:t>
      </w:r>
    </w:p>
    <w:p w14:paraId="4A57B1C3" w14:textId="77777777" w:rsidR="00C24719" w:rsidRPr="00EF3067" w:rsidRDefault="00C24719" w:rsidP="00C24719">
      <w:r w:rsidRPr="009408D1">
        <w:rPr>
          <w:b/>
        </w:rPr>
        <w:t>Alge</w:t>
      </w:r>
      <w:r w:rsidRPr="009408D1">
        <w:rPr>
          <w:b/>
        </w:rPr>
        <w:t>brai kifejezés:</w:t>
      </w:r>
      <w:r w:rsidRPr="00EF3067">
        <w:t xml:space="preserve"> Ha a négy alapmű</w:t>
      </w:r>
      <w:r w:rsidRPr="00EF3067">
        <w:t>veletet</w:t>
      </w:r>
      <w:r w:rsidRPr="00EF3067">
        <w:t xml:space="preserve"> számokra és betű</w:t>
      </w:r>
      <w:r w:rsidRPr="00EF3067">
        <w:t xml:space="preserve">kre véges sokszor alkalmazzuk, akkor algebrai kifejezést kapunk. Pl.: 6xy+3a </w:t>
      </w:r>
    </w:p>
    <w:p w14:paraId="214B7436" w14:textId="77777777" w:rsidR="00C24719" w:rsidRPr="00EF3067" w:rsidRDefault="00C24719" w:rsidP="00C24719">
      <w:r w:rsidRPr="009408D1">
        <w:rPr>
          <w:b/>
        </w:rPr>
        <w:t>Változó:</w:t>
      </w:r>
      <w:r w:rsidRPr="00EF3067">
        <w:t xml:space="preserve"> a</w:t>
      </w:r>
      <w:r w:rsidRPr="00EF3067">
        <w:t>z algebrai kifejezésben szereplő betű</w:t>
      </w:r>
      <w:r w:rsidRPr="00EF3067">
        <w:t xml:space="preserve">k. Pl.: x, y, a </w:t>
      </w:r>
    </w:p>
    <w:p w14:paraId="66B60472" w14:textId="77777777" w:rsidR="00C24719" w:rsidRPr="00EF3067" w:rsidRDefault="00C24719" w:rsidP="00C24719">
      <w:r w:rsidRPr="009408D1">
        <w:rPr>
          <w:b/>
        </w:rPr>
        <w:t>Együtt</w:t>
      </w:r>
      <w:r w:rsidRPr="009408D1">
        <w:rPr>
          <w:b/>
        </w:rPr>
        <w:t xml:space="preserve">ható: </w:t>
      </w:r>
      <w:r w:rsidRPr="00EF3067">
        <w:t>a változó mellett szereplő</w:t>
      </w:r>
      <w:r w:rsidRPr="00EF3067">
        <w:t xml:space="preserve"> szorzószám. Pl.: 6, 3 </w:t>
      </w:r>
    </w:p>
    <w:p w14:paraId="6FD57888" w14:textId="77777777" w:rsidR="00C24719" w:rsidRPr="00EF3067" w:rsidRDefault="00C24719" w:rsidP="00C24719">
      <w:r w:rsidRPr="009408D1">
        <w:rPr>
          <w:b/>
        </w:rPr>
        <w:t>Konstans:</w:t>
      </w:r>
      <w:r w:rsidRPr="00EF3067">
        <w:t xml:space="preserve"> változó nélkül a kifejezésbe</w:t>
      </w:r>
      <w:r w:rsidRPr="00EF3067">
        <w:t>n szereplő</w:t>
      </w:r>
      <w:r w:rsidRPr="00EF3067">
        <w:t xml:space="preserve"> szám. </w:t>
      </w:r>
    </w:p>
    <w:p w14:paraId="6B7DE18E" w14:textId="77777777" w:rsidR="00C24719" w:rsidRPr="00EF3067" w:rsidRDefault="00C24719" w:rsidP="00C24719">
      <w:r w:rsidRPr="009408D1">
        <w:rPr>
          <w:b/>
        </w:rPr>
        <w:t>Algebrai egész kifejezés:</w:t>
      </w:r>
      <w:r w:rsidRPr="00EF3067">
        <w:t xml:space="preserve"> Ha a</w:t>
      </w:r>
      <w:r w:rsidRPr="00EF3067">
        <w:t>z algebrai kifejezésben szereplő törtek nevező</w:t>
      </w:r>
      <w:r w:rsidRPr="00EF3067">
        <w:t xml:space="preserve">jében nincs változó, </w:t>
      </w:r>
      <w:r w:rsidRPr="00EF3067">
        <w:t>akkor algebrai egész kifejezésrő</w:t>
      </w:r>
      <w:r w:rsidRPr="00EF3067">
        <w:t xml:space="preserve">l beszélünk. Pl.: 3/4·x; 5x </w:t>
      </w:r>
    </w:p>
    <w:p w14:paraId="5742F102" w14:textId="77777777" w:rsidR="00C24719" w:rsidRPr="00EF3067" w:rsidRDefault="00C24719" w:rsidP="00C24719">
      <w:r w:rsidRPr="00EF3067">
        <w:t>Ha az algebrai kifejezésb</w:t>
      </w:r>
      <w:r w:rsidRPr="00EF3067">
        <w:t>en van olyan tört, aminek nevező</w:t>
      </w:r>
      <w:r w:rsidRPr="00EF3067">
        <w:t>jében változó szerepel (osztunk a változóval),</w:t>
      </w:r>
      <w:r w:rsidRPr="00EF3067">
        <w:t xml:space="preserve"> akkor </w:t>
      </w:r>
      <w:r w:rsidRPr="009408D1">
        <w:rPr>
          <w:b/>
        </w:rPr>
        <w:t>algebrai tört kifejezésrő</w:t>
      </w:r>
      <w:r w:rsidRPr="009408D1">
        <w:rPr>
          <w:b/>
        </w:rPr>
        <w:t>l</w:t>
      </w:r>
      <w:r w:rsidRPr="00EF3067">
        <w:t xml:space="preserve"> beszélünk. Pl.: 3/x; 2/(1+x) </w:t>
      </w:r>
    </w:p>
    <w:p w14:paraId="3E24AD46" w14:textId="77777777" w:rsidR="00C24719" w:rsidRPr="00EF3067" w:rsidRDefault="00C24719" w:rsidP="00C24719">
      <w:r w:rsidRPr="009408D1">
        <w:rPr>
          <w:b/>
        </w:rPr>
        <w:t>Egytagú algebrai kifejezés:</w:t>
      </w:r>
      <w:r w:rsidRPr="00EF3067">
        <w:t xml:space="preserve"> nincs benne összeadás és kivonás. </w:t>
      </w:r>
    </w:p>
    <w:p w14:paraId="20181E37" w14:textId="77777777" w:rsidR="00C24719" w:rsidRPr="00EF3067" w:rsidRDefault="00C24719" w:rsidP="00C24719">
      <w:r w:rsidRPr="009408D1">
        <w:rPr>
          <w:b/>
        </w:rPr>
        <w:t>Többtagú algebrai kifejezés:</w:t>
      </w:r>
      <w:r w:rsidRPr="00EF3067">
        <w:t xml:space="preserve"> van benne összeadás vagy kivonás. </w:t>
      </w:r>
    </w:p>
    <w:p w14:paraId="584BD7E8" w14:textId="77777777" w:rsidR="00C24719" w:rsidRPr="00EF3067" w:rsidRDefault="00C24719" w:rsidP="00C24719">
      <w:r w:rsidRPr="009408D1">
        <w:rPr>
          <w:b/>
        </w:rPr>
        <w:t>Egynemű</w:t>
      </w:r>
      <w:r w:rsidRPr="00EF3067">
        <w:t xml:space="preserve"> két vagy több algebrai kifejezés, ha csak az együtthatójuk különbözik. </w:t>
      </w:r>
    </w:p>
    <w:p w14:paraId="70A6B466" w14:textId="77777777" w:rsidR="00C24719" w:rsidRPr="00EF3067" w:rsidRDefault="00C24719" w:rsidP="00C24719">
      <w:r w:rsidRPr="009408D1">
        <w:rPr>
          <w:b/>
        </w:rPr>
        <w:t>Különnemű</w:t>
      </w:r>
      <w:r w:rsidRPr="00EF3067">
        <w:t xml:space="preserve"> két algebrai kifejezés, </w:t>
      </w:r>
      <w:r w:rsidRPr="00EF3067">
        <w:t>ha változójuk, vagy annak kitevő</w:t>
      </w:r>
      <w:r w:rsidRPr="00EF3067">
        <w:t xml:space="preserve">je különbözik. </w:t>
      </w:r>
    </w:p>
    <w:p w14:paraId="46639415" w14:textId="77777777" w:rsidR="00C24719" w:rsidRPr="00EF3067" w:rsidRDefault="00C24719" w:rsidP="00C24719">
      <w:r w:rsidRPr="00EF3067">
        <w:t>Ha az algebrai kifejezésben a változók helyére konkrét számokat helyettesít</w:t>
      </w:r>
      <w:r w:rsidRPr="00EF3067">
        <w:t>ünk, és elvégezzük a kijelölt mű</w:t>
      </w:r>
      <w:r w:rsidRPr="00EF3067">
        <w:t xml:space="preserve">veleteket, akkor megkapjuk az algebrai kifejezés </w:t>
      </w:r>
      <w:r w:rsidRPr="009408D1">
        <w:rPr>
          <w:b/>
        </w:rPr>
        <w:t>helyettesítési értékét</w:t>
      </w:r>
      <w:r w:rsidRPr="00EF3067">
        <w:t>.</w:t>
      </w:r>
    </w:p>
    <w:p w14:paraId="09F27C29" w14:textId="77777777" w:rsidR="00EF3067" w:rsidRPr="009408D1" w:rsidRDefault="00EF3067" w:rsidP="00C24719">
      <w:pPr>
        <w:rPr>
          <w:b/>
          <w:sz w:val="24"/>
          <w:szCs w:val="24"/>
        </w:rPr>
      </w:pPr>
      <w:r w:rsidRPr="009408D1">
        <w:rPr>
          <w:b/>
          <w:sz w:val="24"/>
          <w:szCs w:val="24"/>
        </w:rPr>
        <w:t>Mű</w:t>
      </w:r>
      <w:r w:rsidRPr="009408D1">
        <w:rPr>
          <w:b/>
          <w:sz w:val="24"/>
          <w:szCs w:val="24"/>
        </w:rPr>
        <w:t xml:space="preserve">veletek algebrai kifejezésekkel: </w:t>
      </w:r>
    </w:p>
    <w:p w14:paraId="2AC0A2FD" w14:textId="18DB1975" w:rsidR="00EF3067" w:rsidRPr="00EF3067" w:rsidRDefault="00F02949" w:rsidP="00F02949">
      <w:pPr>
        <w:ind w:left="708"/>
        <w:jc w:val="both"/>
      </w:pPr>
      <w:r w:rsidRPr="009408D1">
        <w:rPr>
          <w:b/>
        </w:rPr>
        <w:t>1. Ö</w:t>
      </w:r>
      <w:r w:rsidR="00EF3067" w:rsidRPr="009408D1">
        <w:rPr>
          <w:b/>
        </w:rPr>
        <w:t>sszevonás:</w:t>
      </w:r>
      <w:r w:rsidR="00EF3067" w:rsidRPr="00EF3067">
        <w:t xml:space="preserve"> egynemű</w:t>
      </w:r>
      <w:r w:rsidR="00EF3067" w:rsidRPr="00EF3067">
        <w:t xml:space="preserve"> algebrai kifejezéseket úgy vonunk össze, hogy az együtthatókat összevonjuk, a változókat v</w:t>
      </w:r>
      <w:r w:rsidR="00EF3067" w:rsidRPr="00EF3067">
        <w:t>áltozatlanul leírjuk. (különnemű</w:t>
      </w:r>
      <w:r w:rsidR="00EF3067" w:rsidRPr="00EF3067">
        <w:t xml:space="preserve">eket nem vonhatunk össze) Pl.: </w:t>
      </w:r>
      <m:oMath>
        <m:r>
          <w:rPr>
            <w:rFonts w:ascii="Cambria Math" w:hAnsi="Cambria Math"/>
          </w:rPr>
          <m:t>2xy-3x+5xy+6x=7xy+3x</m:t>
        </m:r>
      </m:oMath>
    </w:p>
    <w:p w14:paraId="41E01392" w14:textId="010E9A6B" w:rsidR="00EF3067" w:rsidRDefault="00EF3067" w:rsidP="00F02949">
      <w:pPr>
        <w:ind w:left="708" w:firstLine="2"/>
        <w:jc w:val="both"/>
      </w:pPr>
      <w:r w:rsidRPr="009408D1">
        <w:rPr>
          <w:b/>
        </w:rPr>
        <w:t>2. Egytagú kifejezések szorzása (osztása):</w:t>
      </w:r>
      <w:r w:rsidRPr="00EF3067">
        <w:t xml:space="preserve"> Együtthatókat összeszorozzuk (elosztjuk), és a változókat külön-külön összeszorozzuk (elosztjuk) (a változók szorzásánál (osztásánál) az azonos alapú hatványok szorzására (osztására) vonatkozó szabályt alkalmazzuk). Pl.: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y∙4xy=12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E83213D" w14:textId="324E15E9" w:rsidR="00F02949" w:rsidRDefault="00EF3067" w:rsidP="00F02949">
      <w:pPr>
        <w:ind w:left="708" w:firstLine="2"/>
        <w:jc w:val="both"/>
        <w:rPr>
          <w:rFonts w:eastAsiaTheme="minorEastAsia"/>
        </w:rPr>
      </w:pPr>
      <w:r w:rsidRPr="009408D1">
        <w:rPr>
          <w:b/>
        </w:rPr>
        <w:t>3. Többtagú kifejezés szorzása, osztása egytagú kifejezéssel:</w:t>
      </w:r>
      <w:r w:rsidRPr="00EF3067">
        <w:t xml:space="preserve"> A többtagú kifejezés minden tagját külön-külön megszorozzuk, vagy elosztjuk </w:t>
      </w:r>
      <w:r w:rsidRPr="00EF3067">
        <w:t>az egytagú kifejezéssel. (az előző</w:t>
      </w:r>
      <w:r w:rsidRPr="00EF3067">
        <w:t xml:space="preserve"> szabály</w:t>
      </w:r>
      <w:r w:rsidR="00F02949">
        <w:t xml:space="preserve"> szerint) Pl.: </w:t>
      </w:r>
      <m:oMath>
        <m:r>
          <w:rPr>
            <w:rFonts w:ascii="Cambria Math" w:hAnsi="Cambria Math"/>
          </w:rPr>
          <m:t>3x∙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2+5x</m:t>
            </m:r>
          </m:e>
        </m:d>
        <m:r>
          <w:rPr>
            <w:rFonts w:ascii="Cambria Math" w:hAnsi="Cambria Math"/>
          </w:rPr>
          <m:t>=6x+15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66B0A46" w14:textId="496D13E2" w:rsidR="00F02949" w:rsidRDefault="00F02949" w:rsidP="00F02949">
      <w:pPr>
        <w:ind w:left="708" w:firstLine="2"/>
        <w:jc w:val="both"/>
      </w:pPr>
      <w:r w:rsidRPr="009408D1">
        <w:rPr>
          <w:b/>
        </w:rPr>
        <w:t>4. K</w:t>
      </w:r>
      <w:r w:rsidRPr="009408D1">
        <w:rPr>
          <w:b/>
        </w:rPr>
        <w:t>iemelés:</w:t>
      </w:r>
      <w:r>
        <w:t xml:space="preserve"> Egy többtagú kifejezést kiemeléssel szorzattá alak</w:t>
      </w:r>
      <w:r>
        <w:t>íthatunk, ha minden tagjában előfordul ugyanaz a tényező</w:t>
      </w:r>
      <w:r>
        <w:t xml:space="preserve"> (a tagoknak van közös osztója) Pl.: </w:t>
      </w:r>
      <m:oMath>
        <m:r>
          <w:rPr>
            <w:rFonts w:ascii="Cambria Math" w:hAnsi="Cambria Math"/>
          </w:rPr>
          <m:t>6xy+15x=3x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2y+5</m:t>
            </m:r>
          </m:e>
        </m:d>
      </m:oMath>
    </w:p>
    <w:p w14:paraId="78AB5F69" w14:textId="273014D0" w:rsidR="00F02949" w:rsidRDefault="00F02949" w:rsidP="00F02949">
      <w:pPr>
        <w:ind w:left="708" w:firstLine="2"/>
        <w:jc w:val="both"/>
        <w:rPr>
          <w:rFonts w:eastAsiaTheme="minorEastAsia"/>
        </w:rPr>
      </w:pPr>
      <w:r w:rsidRPr="009408D1">
        <w:rPr>
          <w:b/>
        </w:rPr>
        <w:t>5. T</w:t>
      </w:r>
      <w:r w:rsidRPr="009408D1">
        <w:rPr>
          <w:b/>
        </w:rPr>
        <w:t>öbbtagú kifejezések szorzása:</w:t>
      </w:r>
      <w:r>
        <w:t xml:space="preserve"> Az egyik kifejezés minden tagját megszorozzuk a másik kifejezés minden tagjával, majd a kapott </w:t>
      </w:r>
      <w:r>
        <w:t>többtagú kifejezésben az egynemű</w:t>
      </w:r>
      <w:r>
        <w:t xml:space="preserve">eket összevonjuk. Pl.: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</m:t>
            </m:r>
          </m:e>
        </m:d>
        <m: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+9x-4x-6=6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+5x-6</m:t>
        </m:r>
      </m:oMath>
    </w:p>
    <w:p w14:paraId="7A9B2D00" w14:textId="2E1A629B" w:rsidR="007348D7" w:rsidRDefault="007348D7" w:rsidP="00F02949">
      <w:pPr>
        <w:ind w:left="708" w:firstLine="2"/>
        <w:jc w:val="both"/>
        <w:rPr>
          <w:rFonts w:eastAsiaTheme="minorEastAsia"/>
        </w:rPr>
      </w:pPr>
    </w:p>
    <w:p w14:paraId="4545B172" w14:textId="77777777" w:rsidR="007348D7" w:rsidRDefault="007348D7" w:rsidP="00F02949">
      <w:pPr>
        <w:ind w:left="708" w:firstLine="2"/>
        <w:jc w:val="both"/>
        <w:rPr>
          <w:rFonts w:eastAsiaTheme="minorEastAsia"/>
        </w:rPr>
      </w:pPr>
      <w:bookmarkStart w:id="0" w:name="_GoBack"/>
      <w:bookmarkEnd w:id="0"/>
    </w:p>
    <w:p w14:paraId="2CD1D8A5" w14:textId="77777777" w:rsidR="00F02949" w:rsidRDefault="00F02949" w:rsidP="00F02949">
      <w:pPr>
        <w:jc w:val="both"/>
      </w:pPr>
      <w:r w:rsidRPr="009408D1">
        <w:rPr>
          <w:b/>
          <w:sz w:val="24"/>
          <w:szCs w:val="24"/>
        </w:rPr>
        <w:t>Egyenlet:</w:t>
      </w:r>
      <w:r>
        <w:t xml:space="preserve"> ha</w:t>
      </w:r>
      <w:r>
        <w:t xml:space="preserve"> két algebrai kifejezést egyenlő</w:t>
      </w:r>
      <w:r>
        <w:t xml:space="preserve">ségjellel kapcsolunk össze, akkor egyenletet kapunk. </w:t>
      </w:r>
    </w:p>
    <w:p w14:paraId="684E7D4A" w14:textId="0970FE4C" w:rsidR="00F02949" w:rsidRDefault="00F02949" w:rsidP="00F02949">
      <w:pPr>
        <w:jc w:val="both"/>
      </w:pPr>
      <w:r>
        <w:t>Ha két algebrai kifejezést relációs jelekkel kapcsolunk ö</w:t>
      </w:r>
      <w:r>
        <w:t xml:space="preserve">ssze (&lt;; &gt;; ≤; ≥), akkor </w:t>
      </w:r>
      <w:r w:rsidRPr="009408D1">
        <w:rPr>
          <w:b/>
        </w:rPr>
        <w:t>egyenlő</w:t>
      </w:r>
      <w:r w:rsidRPr="009408D1">
        <w:rPr>
          <w:b/>
        </w:rPr>
        <w:t>tlenséget</w:t>
      </w:r>
      <w:r>
        <w:t xml:space="preserve"> kapunk.</w:t>
      </w:r>
    </w:p>
    <w:p w14:paraId="1DB1AB39" w14:textId="77777777" w:rsidR="00F02949" w:rsidRDefault="00F02949" w:rsidP="00F02949">
      <w:pPr>
        <w:jc w:val="both"/>
      </w:pPr>
      <w:r>
        <w:t>Egyenletet, egyenlő</w:t>
      </w:r>
      <w:r>
        <w:t>tlenséget megoldani annyit jelen, hogy megkeressük az alaphalmaz azon elemeit, amelyeket behelyettesítve az egyenlet</w:t>
      </w:r>
      <w:r>
        <w:t>be, egyenlő</w:t>
      </w:r>
      <w:r>
        <w:t xml:space="preserve">tlenségbe igaz kifejezést kapunk. </w:t>
      </w:r>
    </w:p>
    <w:p w14:paraId="2D1EDED2" w14:textId="77777777" w:rsidR="00F02949" w:rsidRDefault="00F02949" w:rsidP="00F02949">
      <w:pPr>
        <w:jc w:val="both"/>
      </w:pPr>
      <w:r>
        <w:t xml:space="preserve">Az egyenlet megoldásai alkotják az </w:t>
      </w:r>
      <w:r w:rsidRPr="009408D1">
        <w:rPr>
          <w:b/>
        </w:rPr>
        <w:t>egyenlet igazsághalmaz</w:t>
      </w:r>
      <w:r w:rsidRPr="009408D1">
        <w:rPr>
          <w:b/>
        </w:rPr>
        <w:t>át</w:t>
      </w:r>
      <w:r>
        <w:t xml:space="preserve">. </w:t>
      </w:r>
    </w:p>
    <w:p w14:paraId="2BDAFB82" w14:textId="77777777" w:rsidR="009408D1" w:rsidRDefault="00F02949" w:rsidP="00F02949">
      <w:pPr>
        <w:jc w:val="both"/>
      </w:pPr>
      <w:r w:rsidRPr="009408D1">
        <w:rPr>
          <w:b/>
        </w:rPr>
        <w:t>Azonosságnak</w:t>
      </w:r>
      <w:r>
        <w:t xml:space="preserve"> (azonos egyenlő</w:t>
      </w:r>
      <w:r>
        <w:t>tlenségnek) nevez</w:t>
      </w:r>
      <w:r>
        <w:t>zük az olyan egyenletet (egyenlő</w:t>
      </w:r>
      <w:r>
        <w:t xml:space="preserve">tlenséget), amelynek igazsághalmaza az alaphalmaz. </w:t>
      </w:r>
    </w:p>
    <w:p w14:paraId="4ED8609B" w14:textId="0AEF6772" w:rsidR="00F02949" w:rsidRDefault="00F02949" w:rsidP="00F02949">
      <w:pPr>
        <w:jc w:val="both"/>
      </w:pPr>
      <w:r w:rsidRPr="009408D1">
        <w:rPr>
          <w:b/>
        </w:rPr>
        <w:t>Ellentmondáshoz</w:t>
      </w:r>
      <w:r>
        <w:t xml:space="preserve"> jutunk, ha az egyenletnek nincs megoldása, azaz az igazsághalmaza üres halmaz.</w:t>
      </w:r>
    </w:p>
    <w:p w14:paraId="63DACA63" w14:textId="77777777" w:rsidR="009408D1" w:rsidRPr="009408D1" w:rsidRDefault="009408D1" w:rsidP="00F02949">
      <w:pPr>
        <w:jc w:val="both"/>
        <w:rPr>
          <w:b/>
          <w:sz w:val="24"/>
          <w:szCs w:val="24"/>
        </w:rPr>
      </w:pPr>
      <w:r w:rsidRPr="009408D1">
        <w:rPr>
          <w:b/>
          <w:sz w:val="24"/>
          <w:szCs w:val="24"/>
        </w:rPr>
        <w:t xml:space="preserve">Megoldás mérlegelv segítségével: </w:t>
      </w:r>
    </w:p>
    <w:p w14:paraId="020BC9A7" w14:textId="22B70F83" w:rsidR="009408D1" w:rsidRDefault="009408D1" w:rsidP="009408D1">
      <w:pPr>
        <w:ind w:firstLine="708"/>
        <w:jc w:val="both"/>
      </w:pPr>
      <w:r>
        <w:t xml:space="preserve">Az egyenlet igazsághalmaza nem változik meg, ha </w:t>
      </w:r>
    </w:p>
    <w:p w14:paraId="53EF63CF" w14:textId="1CD4DFB7" w:rsidR="009408D1" w:rsidRDefault="009408D1" w:rsidP="009408D1">
      <w:pPr>
        <w:ind w:left="1416"/>
        <w:jc w:val="both"/>
      </w:pPr>
      <w:r>
        <w:t>- Az egyenlet mindkét oldalán azonos átalakításokat végzünk (Pl.: zárójel felbontás</w:t>
      </w:r>
      <w:r>
        <w:t>, kiemelés, összevonás, közös nevező</w:t>
      </w:r>
      <w:r>
        <w:t xml:space="preserve">re hozás) </w:t>
      </w:r>
    </w:p>
    <w:p w14:paraId="7E7FDFA7" w14:textId="77777777" w:rsidR="009408D1" w:rsidRDefault="009408D1" w:rsidP="009408D1">
      <w:pPr>
        <w:ind w:left="708" w:firstLine="708"/>
        <w:jc w:val="both"/>
      </w:pPr>
      <w:r>
        <w:t xml:space="preserve">- Mindkét oldalához ugyanazt a számot, kifejezést hozzáadjuk, vagy kivonjuk </w:t>
      </w:r>
    </w:p>
    <w:p w14:paraId="368601D5" w14:textId="77777777" w:rsidR="009408D1" w:rsidRDefault="009408D1" w:rsidP="009408D1">
      <w:pPr>
        <w:ind w:left="708" w:firstLine="708"/>
        <w:jc w:val="both"/>
      </w:pPr>
      <w:r>
        <w:t>- 0-tól különbözı számmal mindkét oldalt sz</w:t>
      </w:r>
      <w:r>
        <w:t xml:space="preserve">orozzuk, vagy osztjuk </w:t>
      </w:r>
    </w:p>
    <w:p w14:paraId="1D604341" w14:textId="2D974400" w:rsidR="009408D1" w:rsidRDefault="009408D1" w:rsidP="009408D1">
      <w:pPr>
        <w:ind w:left="708"/>
        <w:jc w:val="both"/>
      </w:pPr>
      <w:r>
        <w:t xml:space="preserve">Az </w:t>
      </w:r>
      <w:r w:rsidRPr="009408D1">
        <w:rPr>
          <w:b/>
        </w:rPr>
        <w:t>egyenlő</w:t>
      </w:r>
      <w:r w:rsidRPr="009408D1">
        <w:rPr>
          <w:b/>
        </w:rPr>
        <w:t>tlenségben a relációs jel i</w:t>
      </w:r>
      <w:r w:rsidRPr="009408D1">
        <w:rPr>
          <w:b/>
        </w:rPr>
        <w:t>ránya megváltozik</w:t>
      </w:r>
      <w:r>
        <w:t>, ha az egyenlő</w:t>
      </w:r>
      <w:r>
        <w:t>tlenség mindkét oldalát osztjuk, vagy szorozzuk egy negatív számmal.</w:t>
      </w:r>
    </w:p>
    <w:p w14:paraId="0DA653DF" w14:textId="77777777" w:rsidR="009408D1" w:rsidRPr="009408D1" w:rsidRDefault="009408D1" w:rsidP="009408D1">
      <w:pPr>
        <w:jc w:val="both"/>
        <w:rPr>
          <w:b/>
          <w:sz w:val="24"/>
          <w:szCs w:val="24"/>
        </w:rPr>
      </w:pPr>
      <w:r w:rsidRPr="009408D1">
        <w:rPr>
          <w:b/>
          <w:sz w:val="24"/>
          <w:szCs w:val="24"/>
        </w:rPr>
        <w:t xml:space="preserve">Egyenlet megoldása grafikus úton: </w:t>
      </w:r>
    </w:p>
    <w:p w14:paraId="1F1889A5" w14:textId="2BDFECAC" w:rsidR="009408D1" w:rsidRPr="00F02949" w:rsidRDefault="009408D1" w:rsidP="009408D1">
      <w:pPr>
        <w:ind w:firstLine="708"/>
        <w:jc w:val="both"/>
        <w:rPr>
          <w:rFonts w:eastAsiaTheme="minorEastAsia"/>
        </w:rPr>
      </w:pPr>
      <w:r>
        <w:t>Az egyenlet, egyenlő</w:t>
      </w:r>
      <w:r>
        <w:t>tlenség mindkét oldalát egy-egy függvényként ábrázoljuk közös koordináta rendszerben. Az egyenlet megoldása a két grafikon metszéspontj</w:t>
      </w:r>
      <w:r>
        <w:t>ainak x koordinátája. Az egyenlő</w:t>
      </w:r>
      <w:r>
        <w:t>tlenség megoldásánál megnézzük, hogy melyik grafikon van a másik felett a metszéspontok által meghatározott intervallumokon.</w:t>
      </w:r>
    </w:p>
    <w:sectPr w:rsidR="009408D1" w:rsidRPr="00F0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19"/>
    <w:rsid w:val="00537815"/>
    <w:rsid w:val="007348D7"/>
    <w:rsid w:val="009408D1"/>
    <w:rsid w:val="00C24719"/>
    <w:rsid w:val="00EF3067"/>
    <w:rsid w:val="00F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36FB"/>
  <w15:chartTrackingRefBased/>
  <w15:docId w15:val="{DFE08228-6FF1-4E46-8076-9F385228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F3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488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Krisztián</dc:creator>
  <cp:keywords/>
  <dc:description/>
  <cp:lastModifiedBy>Lengyel Krisztián</cp:lastModifiedBy>
  <cp:revision>2</cp:revision>
  <dcterms:created xsi:type="dcterms:W3CDTF">2020-03-24T17:29:00Z</dcterms:created>
  <dcterms:modified xsi:type="dcterms:W3CDTF">2020-03-24T18:24:00Z</dcterms:modified>
</cp:coreProperties>
</file>